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FootnoteReference"/>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Title"/>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A3BDC06" w14:textId="77777777" w:rsidTr="004E3C57">
        <w:tc>
          <w:tcPr>
            <w:tcW w:w="8238" w:type="dxa"/>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D8C7D38" w14:textId="77777777" w:rsidTr="004E3C57">
        <w:tc>
          <w:tcPr>
            <w:tcW w:w="8238" w:type="dxa"/>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4"/>
            <w:r w:rsidRPr="00583379">
              <w:rPr>
                <w:b/>
                <w:i/>
                <w:color w:val="000000"/>
                <w:lang w:eastAsia="en-GB"/>
              </w:rPr>
              <w:t xml:space="preserve">; </w:t>
            </w:r>
          </w:p>
        </w:tc>
        <w:tc>
          <w:tcPr>
            <w:tcW w:w="812" w:type="dxa"/>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97879AB" w14:textId="77777777" w:rsidTr="004E3C57">
        <w:tc>
          <w:tcPr>
            <w:tcW w:w="8238" w:type="dxa"/>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8F9FB8E" w14:textId="77777777" w:rsidTr="004E3C57">
        <w:tc>
          <w:tcPr>
            <w:tcW w:w="8238" w:type="dxa"/>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FF4A6F4" w14:textId="77777777" w:rsidTr="004E3C57">
        <w:tc>
          <w:tcPr>
            <w:tcW w:w="8238" w:type="dxa"/>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7A6E83A" w14:textId="77777777" w:rsidTr="004E3C57">
        <w:tc>
          <w:tcPr>
            <w:tcW w:w="8238" w:type="dxa"/>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B473C0D" w14:textId="77777777" w:rsidTr="004E3C57">
        <w:tc>
          <w:tcPr>
            <w:tcW w:w="8238" w:type="dxa"/>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741DC0E6" w14:textId="77777777" w:rsidTr="004E3C57">
        <w:tc>
          <w:tcPr>
            <w:tcW w:w="8238" w:type="dxa"/>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81790C5" w14:textId="77777777" w:rsidTr="004E3C57">
        <w:tc>
          <w:tcPr>
            <w:tcW w:w="8238" w:type="dxa"/>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066BC0A" w14:textId="77777777" w:rsidTr="004E3C57">
        <w:tc>
          <w:tcPr>
            <w:tcW w:w="8238" w:type="dxa"/>
          </w:tcPr>
          <w:p w14:paraId="2B19A4D8" w14:textId="44803E68" w:rsidR="00FB28DB" w:rsidRPr="00583379" w:rsidRDefault="00FB28DB" w:rsidP="00FB28DB">
            <w:pPr>
              <w:pStyle w:val="Text1"/>
              <w:numPr>
                <w:ilvl w:val="0"/>
                <w:numId w:val="1"/>
              </w:numPr>
              <w:spacing w:before="40" w:after="40"/>
              <w:rPr>
                <w:color w:val="000000"/>
              </w:rPr>
            </w:pPr>
            <w:r>
              <w:rPr>
                <w:noProof/>
              </w:rPr>
              <w:lastRenderedPageBreak/>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48A6AC7" w14:textId="77777777" w:rsidTr="004E3C57">
        <w:tc>
          <w:tcPr>
            <w:tcW w:w="8238" w:type="dxa"/>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AD2ABED" w14:textId="77777777" w:rsidTr="004E3C57">
        <w:tc>
          <w:tcPr>
            <w:tcW w:w="8238" w:type="dxa"/>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D1021B9" w14:textId="77777777" w:rsidTr="004E3C57">
        <w:tc>
          <w:tcPr>
            <w:tcW w:w="8238" w:type="dxa"/>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0B402A1" w14:textId="77777777" w:rsidTr="004E3C57">
        <w:tc>
          <w:tcPr>
            <w:tcW w:w="8238" w:type="dxa"/>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80328" w14:paraId="7C33379E" w14:textId="77777777" w:rsidTr="004E3C57">
        <w:tc>
          <w:tcPr>
            <w:tcW w:w="7747" w:type="dxa"/>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lastRenderedPageBreak/>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D18863F" w14:textId="77777777" w:rsidR="006E1409" w:rsidRDefault="006E1409" w:rsidP="006E1409">
      <w:pPr>
        <w:pStyle w:val="Title"/>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6768AEA5" w14:textId="77777777" w:rsidTr="00961F77">
        <w:tc>
          <w:tcPr>
            <w:tcW w:w="7747" w:type="dxa"/>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1EC01150" w14:textId="77777777" w:rsidTr="00961F77">
        <w:tc>
          <w:tcPr>
            <w:tcW w:w="7747" w:type="dxa"/>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79F1F8A4" w14:textId="77777777" w:rsidTr="00961F77">
        <w:tc>
          <w:tcPr>
            <w:tcW w:w="7747" w:type="dxa"/>
            <w:vAlign w:val="center"/>
          </w:tcPr>
          <w:p w14:paraId="4964F48A" w14:textId="77777777" w:rsidR="006E1409" w:rsidRDefault="006E1409" w:rsidP="00961F77">
            <w:pPr>
              <w:pStyle w:val="Text1"/>
              <w:spacing w:before="40" w:after="40"/>
              <w:ind w:left="360"/>
              <w:rPr>
                <w:noProof/>
              </w:rPr>
            </w:pPr>
            <w:r>
              <w:rPr>
                <w:noProof/>
              </w:rPr>
              <w:t>Situation (1)(f) above (irregularity)</w:t>
            </w:r>
          </w:p>
        </w:tc>
        <w:tc>
          <w:tcPr>
            <w:tcW w:w="670" w:type="dxa"/>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5238F736" w14:textId="77777777" w:rsidTr="00961F77">
        <w:tc>
          <w:tcPr>
            <w:tcW w:w="7747" w:type="dxa"/>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4C36E532" w14:textId="77777777" w:rsidTr="00961F77">
        <w:tc>
          <w:tcPr>
            <w:tcW w:w="7747" w:type="dxa"/>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rsidDel="008F2C28" w14:paraId="67858449" w14:textId="77777777" w:rsidTr="00961F77">
        <w:tc>
          <w:tcPr>
            <w:tcW w:w="7747" w:type="dxa"/>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Title"/>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9108F7">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27FBD" w14:paraId="75B5D610" w14:textId="77777777" w:rsidTr="004E3C57">
        <w:tc>
          <w:tcPr>
            <w:tcW w:w="8327" w:type="dxa"/>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0D5C2F98" w:rsidR="0078019C" w:rsidRPr="006C6DFD" w:rsidRDefault="0078019C" w:rsidP="0078019C">
      <w:pPr>
        <w:pStyle w:val="Title"/>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 xml:space="preserve">The person or entity shall submit remedial measures that have been assessed by an external independent auditor or be considered sufficient by a decision of a national or Union authority. This is without </w:t>
      </w:r>
      <w:r w:rsidR="00BF4CFD" w:rsidRPr="005949D4">
        <w:rPr>
          <w:bCs/>
          <w:iCs/>
          <w:color w:val="000000"/>
        </w:rPr>
        <w:lastRenderedPageBreak/>
        <w:t>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Title"/>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Title"/>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lastRenderedPageBreak/>
        <w:t>In case of a procedure with lots the statements in this part B apply to the lot(s) for which the request to participate/tender is submitted.</w:t>
      </w:r>
    </w:p>
    <w:p w14:paraId="4474D108" w14:textId="618E1CDF" w:rsidR="00056491" w:rsidRDefault="001D301B" w:rsidP="00056491">
      <w:pPr>
        <w:pStyle w:val="Title"/>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tcPr>
          <w:p w14:paraId="7137875B" w14:textId="77777777" w:rsidR="007C471F" w:rsidRDefault="007C471F" w:rsidP="009108F7">
            <w:pPr>
              <w:pStyle w:val="ListParagraph"/>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tcPr>
          <w:p w14:paraId="7A50B47A" w14:textId="77777777" w:rsidR="007C471F" w:rsidRDefault="007C471F" w:rsidP="002529DE">
            <w:pPr>
              <w:spacing w:before="240" w:after="120"/>
              <w:jc w:val="both"/>
              <w:rPr>
                <w:noProof/>
              </w:rPr>
            </w:pPr>
            <w:r>
              <w:rPr>
                <w:noProof/>
              </w:rPr>
              <w:t>YES</w:t>
            </w:r>
          </w:p>
        </w:tc>
        <w:tc>
          <w:tcPr>
            <w:tcW w:w="602" w:type="dxa"/>
          </w:tcPr>
          <w:p w14:paraId="0528A76E" w14:textId="77777777" w:rsidR="007C471F" w:rsidRDefault="007C471F" w:rsidP="002529DE">
            <w:pPr>
              <w:spacing w:before="240" w:after="120"/>
              <w:jc w:val="both"/>
              <w:rPr>
                <w:noProof/>
              </w:rPr>
            </w:pPr>
            <w:r>
              <w:rPr>
                <w:noProof/>
              </w:rPr>
              <w:t>NO</w:t>
            </w:r>
          </w:p>
        </w:tc>
        <w:tc>
          <w:tcPr>
            <w:tcW w:w="636" w:type="dxa"/>
            <w:gridSpan w:val="2"/>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D6D2156" w14:textId="48E1B9CE" w:rsidR="00CB21DB" w:rsidRPr="00BC61E2" w:rsidRDefault="00CB21DB" w:rsidP="00CB21DB">
      <w:pPr>
        <w:pStyle w:val="Title"/>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lastRenderedPageBreak/>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ListParagraph"/>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ListParagraph"/>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Title"/>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tcPr>
          <w:p w14:paraId="61E5CF7C" w14:textId="77777777" w:rsidR="009F4401" w:rsidRDefault="009F4401" w:rsidP="009108F7">
            <w:pPr>
              <w:pStyle w:val="ListParagraph"/>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tcPr>
          <w:p w14:paraId="4855B2BF" w14:textId="77777777" w:rsidR="009F4401" w:rsidRDefault="009F4401" w:rsidP="002529DE">
            <w:pPr>
              <w:spacing w:before="240" w:after="120"/>
              <w:jc w:val="center"/>
              <w:rPr>
                <w:noProof/>
              </w:rPr>
            </w:pPr>
            <w:r>
              <w:rPr>
                <w:noProof/>
              </w:rPr>
              <w:t>YES</w:t>
            </w:r>
          </w:p>
        </w:tc>
        <w:tc>
          <w:tcPr>
            <w:tcW w:w="467" w:type="dxa"/>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FC88" w14:textId="77777777" w:rsidR="0092457C" w:rsidRDefault="0092457C" w:rsidP="0050790F">
      <w:r>
        <w:separator/>
      </w:r>
    </w:p>
  </w:endnote>
  <w:endnote w:type="continuationSeparator" w:id="0">
    <w:p w14:paraId="435BC482" w14:textId="77777777" w:rsidR="0092457C" w:rsidRDefault="0092457C"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w:t>
    </w:r>
    <w:r w:rsidR="00DF6A2F">
      <w:rPr>
        <w:sz w:val="20"/>
        <w:szCs w:val="20"/>
      </w:rPr>
      <w:t>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D1B4" w14:textId="77777777" w:rsidR="0092457C" w:rsidRDefault="0092457C" w:rsidP="0050790F">
      <w:r>
        <w:separator/>
      </w:r>
    </w:p>
  </w:footnote>
  <w:footnote w:type="continuationSeparator" w:id="0">
    <w:p w14:paraId="6174FB53" w14:textId="77777777" w:rsidR="0092457C" w:rsidRDefault="0092457C"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575917">
    <w:abstractNumId w:val="3"/>
  </w:num>
  <w:num w:numId="2" w16cid:durableId="1953711085">
    <w:abstractNumId w:val="5"/>
  </w:num>
  <w:num w:numId="3" w16cid:durableId="2048990153">
    <w:abstractNumId w:val="2"/>
  </w:num>
  <w:num w:numId="4" w16cid:durableId="1835488417">
    <w:abstractNumId w:val="17"/>
  </w:num>
  <w:num w:numId="5" w16cid:durableId="514880782">
    <w:abstractNumId w:val="4"/>
  </w:num>
  <w:num w:numId="6" w16cid:durableId="911310119">
    <w:abstractNumId w:val="6"/>
  </w:num>
  <w:num w:numId="7" w16cid:durableId="1750810745">
    <w:abstractNumId w:val="9"/>
  </w:num>
  <w:num w:numId="8" w16cid:durableId="1386292650">
    <w:abstractNumId w:val="7"/>
  </w:num>
  <w:num w:numId="9" w16cid:durableId="782502206">
    <w:abstractNumId w:val="14"/>
  </w:num>
  <w:num w:numId="10" w16cid:durableId="1547719344">
    <w:abstractNumId w:val="22"/>
  </w:num>
  <w:num w:numId="11" w16cid:durableId="112526285">
    <w:abstractNumId w:val="18"/>
  </w:num>
  <w:num w:numId="12" w16cid:durableId="321279594">
    <w:abstractNumId w:val="21"/>
  </w:num>
  <w:num w:numId="13" w16cid:durableId="723453446">
    <w:abstractNumId w:val="23"/>
  </w:num>
  <w:num w:numId="14" w16cid:durableId="785779067">
    <w:abstractNumId w:val="0"/>
  </w:num>
  <w:num w:numId="15" w16cid:durableId="130368390">
    <w:abstractNumId w:val="16"/>
  </w:num>
  <w:num w:numId="16" w16cid:durableId="1495343258">
    <w:abstractNumId w:val="12"/>
  </w:num>
  <w:num w:numId="17" w16cid:durableId="2113354223">
    <w:abstractNumId w:val="19"/>
  </w:num>
  <w:num w:numId="18" w16cid:durableId="612521723">
    <w:abstractNumId w:val="1"/>
  </w:num>
  <w:num w:numId="19" w16cid:durableId="1260480303">
    <w:abstractNumId w:val="13"/>
  </w:num>
  <w:num w:numId="20" w16cid:durableId="1174341697">
    <w:abstractNumId w:val="8"/>
  </w:num>
  <w:num w:numId="21" w16cid:durableId="1268001413">
    <w:abstractNumId w:val="15"/>
  </w:num>
  <w:num w:numId="22" w16cid:durableId="276181090">
    <w:abstractNumId w:val="10"/>
  </w:num>
  <w:num w:numId="23" w16cid:durableId="219676847">
    <w:abstractNumId w:val="20"/>
  </w:num>
  <w:num w:numId="24" w16cid:durableId="1757089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74DAB"/>
    <w:rsid w:val="00375A9F"/>
    <w:rsid w:val="003874C1"/>
    <w:rsid w:val="00391019"/>
    <w:rsid w:val="00395A56"/>
    <w:rsid w:val="003961EF"/>
    <w:rsid w:val="003B3B16"/>
    <w:rsid w:val="003C395C"/>
    <w:rsid w:val="003E24FD"/>
    <w:rsid w:val="003F0FD6"/>
    <w:rsid w:val="003F5D59"/>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B67"/>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E27B4"/>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457C"/>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2.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3383</Words>
  <Characters>17831</Characters>
  <Application>Microsoft Office Word</Application>
  <DocSecurity>0</DocSecurity>
  <Lines>509</Lines>
  <Paragraphs>342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Sara Al-Darras</cp:lastModifiedBy>
  <cp:revision>3</cp:revision>
  <cp:lastPrinted>2025-04-09T08:26:00Z</cp:lastPrinted>
  <dcterms:created xsi:type="dcterms:W3CDTF">2025-05-13T13:11:00Z</dcterms:created>
  <dcterms:modified xsi:type="dcterms:W3CDTF">2026-04-23T10:43:00Z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ies>
</file>