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162"/>
        <w:gridCol w:w="1170"/>
        <w:gridCol w:w="1260"/>
        <w:gridCol w:w="2597"/>
        <w:gridCol w:w="3110"/>
      </w:tblGrid>
      <w:tr w:rsidR="00555820" w:rsidRPr="00C47790" w14:paraId="5AA82D66" w14:textId="77777777" w:rsidTr="00555820">
        <w:trPr>
          <w:trHeight w:val="288"/>
          <w:tblHeader/>
          <w:jc w:val="center"/>
        </w:trPr>
        <w:tc>
          <w:tcPr>
            <w:tcW w:w="633" w:type="dxa"/>
            <w:shd w:val="clear" w:color="auto" w:fill="002F6C"/>
            <w:vAlign w:val="center"/>
          </w:tcPr>
          <w:p w14:paraId="3F36D41D" w14:textId="77777777" w:rsidR="00555820" w:rsidRPr="00FE3725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FE3725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Post #</w:t>
            </w:r>
          </w:p>
        </w:tc>
        <w:tc>
          <w:tcPr>
            <w:tcW w:w="1162" w:type="dxa"/>
            <w:shd w:val="clear" w:color="auto" w:fill="002F6C"/>
            <w:vAlign w:val="center"/>
          </w:tcPr>
          <w:p w14:paraId="357440F1" w14:textId="77777777" w:rsidR="00555820" w:rsidRPr="00FE3725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Date</w:t>
            </w:r>
          </w:p>
        </w:tc>
        <w:tc>
          <w:tcPr>
            <w:tcW w:w="1170" w:type="dxa"/>
            <w:shd w:val="clear" w:color="auto" w:fill="002F6C"/>
            <w:noWrap/>
            <w:vAlign w:val="center"/>
            <w:hideMark/>
          </w:tcPr>
          <w:p w14:paraId="48A070D5" w14:textId="77777777" w:rsidR="00555820" w:rsidRPr="00C47790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Message Type</w:t>
            </w:r>
          </w:p>
        </w:tc>
        <w:tc>
          <w:tcPr>
            <w:tcW w:w="1260" w:type="dxa"/>
            <w:shd w:val="clear" w:color="auto" w:fill="002F6C"/>
            <w:noWrap/>
            <w:vAlign w:val="center"/>
            <w:hideMark/>
          </w:tcPr>
          <w:p w14:paraId="4E157811" w14:textId="77777777" w:rsidR="00555820" w:rsidRPr="00C47790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Message</w:t>
            </w:r>
          </w:p>
        </w:tc>
        <w:tc>
          <w:tcPr>
            <w:tcW w:w="2597" w:type="dxa"/>
            <w:shd w:val="clear" w:color="auto" w:fill="002F6C"/>
            <w:noWrap/>
            <w:vAlign w:val="center"/>
            <w:hideMark/>
          </w:tcPr>
          <w:p w14:paraId="28ABF21A" w14:textId="77777777" w:rsidR="00555820" w:rsidRPr="00BD21F8" w:rsidRDefault="00555820" w:rsidP="008A5D9C">
            <w:pPr>
              <w:spacing w:after="0" w:line="240" w:lineRule="auto"/>
              <w:rPr>
                <w:rFonts w:ascii="Gill Sans MT" w:eastAsia="Times New Roman" w:hAnsi="Gill Sans MT" w:cs="GE SS Text UltraLight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BD21F8">
              <w:rPr>
                <w:rFonts w:ascii="Gill Sans MT" w:eastAsia="Times New Roman" w:hAnsi="Gill Sans MT" w:cs="GE SS Text UltraLight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Caption</w:t>
            </w:r>
          </w:p>
        </w:tc>
        <w:tc>
          <w:tcPr>
            <w:tcW w:w="3110" w:type="dxa"/>
            <w:shd w:val="clear" w:color="auto" w:fill="002F6C"/>
            <w:noWrap/>
            <w:vAlign w:val="center"/>
            <w:hideMark/>
          </w:tcPr>
          <w:p w14:paraId="6773A5B0" w14:textId="77777777" w:rsidR="00555820" w:rsidRPr="00C47790" w:rsidRDefault="00555820" w:rsidP="008A5D9C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Creative design</w:t>
            </w:r>
          </w:p>
        </w:tc>
      </w:tr>
      <w:tr w:rsidR="00555820" w:rsidRPr="00C47790" w14:paraId="7DBD64A4" w14:textId="77777777" w:rsidTr="00555820">
        <w:trPr>
          <w:trHeight w:val="3499"/>
          <w:jc w:val="center"/>
        </w:trPr>
        <w:tc>
          <w:tcPr>
            <w:tcW w:w="633" w:type="dxa"/>
            <w:vAlign w:val="center"/>
          </w:tcPr>
          <w:p w14:paraId="00E28171" w14:textId="77777777" w:rsidR="00555820" w:rsidRPr="00FE3725" w:rsidRDefault="00555820" w:rsidP="008A5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0C8C884C" w14:textId="77E7C2A0" w:rsidR="00555820" w:rsidRPr="00FE3725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March 4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1932C995" w14:textId="66569552" w:rsidR="00555820" w:rsidRPr="00C47790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Awareness 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FB171B0" w14:textId="77777777" w:rsidR="00555820" w:rsidRDefault="00555820" w:rsidP="001732B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Community Clean Up Day</w:t>
            </w:r>
          </w:p>
          <w:p w14:paraId="4C6C151C" w14:textId="47464C7E" w:rsidR="00555820" w:rsidRPr="00C47790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97" w:type="dxa"/>
            <w:shd w:val="clear" w:color="auto" w:fill="auto"/>
            <w:noWrap/>
            <w:vAlign w:val="center"/>
          </w:tcPr>
          <w:p w14:paraId="1242BCCA" w14:textId="0AEC5E95" w:rsidR="00555820" w:rsidRPr="00BD21F8" w:rsidRDefault="00555820" w:rsidP="00F60243">
            <w:pPr>
              <w:bidi/>
              <w:ind w:left="360"/>
              <w:rPr>
                <w:rFonts w:ascii="GE SS Two Medium" w:hAnsi="GE SS Two Medium" w:cs="GE SS Text UltraLight"/>
                <w:rtl/>
              </w:rPr>
            </w:pPr>
            <w:r w:rsidRPr="00BD21F8">
              <w:rPr>
                <w:rFonts w:ascii="GE SS Two Medium" w:hAnsi="GE SS Two Medium" w:cs="GE SS Text UltraLight" w:hint="cs"/>
                <w:rtl/>
              </w:rPr>
              <w:t xml:space="preserve">من فوائد التنظيف المجتمعي، </w:t>
            </w:r>
            <w:r w:rsidRPr="00BD21F8">
              <w:rPr>
                <w:rFonts w:ascii="GE SS Two Medium" w:hAnsi="GE SS Two Medium" w:cs="GE SS Text UltraLight"/>
                <w:rtl/>
              </w:rPr>
              <w:t>إبقاء المجتمع المحلي</w:t>
            </w:r>
            <w:r w:rsidRPr="00BD21F8">
              <w:rPr>
                <w:rFonts w:ascii="GE SS Two Medium" w:hAnsi="GE SS Two Medium" w:cs="GE SS Text UltraLight" w:hint="cs"/>
                <w:rtl/>
              </w:rPr>
              <w:t xml:space="preserve"> </w:t>
            </w:r>
            <w:r w:rsidRPr="00BD21F8">
              <w:rPr>
                <w:rFonts w:ascii="GE SS Two Medium" w:hAnsi="GE SS Two Medium" w:cs="GE SS Text UltraLight"/>
                <w:rtl/>
              </w:rPr>
              <w:t xml:space="preserve">خالياً من القمامة والنفايات (عن طريق </w:t>
            </w:r>
            <w:r w:rsidRPr="00BD21F8">
              <w:rPr>
                <w:rFonts w:ascii="GE SS Two Medium" w:hAnsi="GE SS Two Medium" w:cs="GE SS Text UltraLight" w:hint="cs"/>
                <w:rtl/>
              </w:rPr>
              <w:t>فرزها والتخلص منها بالطريقة الصحيحة</w:t>
            </w:r>
            <w:r w:rsidRPr="00BD21F8">
              <w:rPr>
                <w:rFonts w:ascii="GE SS Two Medium" w:hAnsi="GE SS Two Medium" w:cs="GE SS Text UltraLight"/>
                <w:rtl/>
              </w:rPr>
              <w:t>).</w:t>
            </w:r>
          </w:p>
          <w:p w14:paraId="2E59E6B5" w14:textId="4D582D1E" w:rsidR="00555820" w:rsidRPr="00BD21F8" w:rsidRDefault="00555820" w:rsidP="00F60243">
            <w:pPr>
              <w:bidi/>
              <w:ind w:left="360"/>
              <w:rPr>
                <w:rFonts w:ascii="GE SS Two Medium" w:hAnsi="GE SS Two Medium" w:cs="GE SS Text UltraLight"/>
                <w:rtl/>
              </w:rPr>
            </w:pPr>
            <w:r w:rsidRPr="00BD21F8">
              <w:rPr>
                <w:rFonts w:ascii="GE SS Two Medium" w:hAnsi="GE SS Two Medium" w:cs="GE SS Text UltraLight" w:hint="cs"/>
                <w:rtl/>
                <w:lang w:bidi="ar-JO"/>
              </w:rPr>
              <w:t>للمزيد</w:t>
            </w:r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من المعلومات </w:t>
            </w:r>
            <w:r w:rsidRPr="00BD21F8">
              <w:rPr>
                <w:rFonts w:ascii="GE SS Two Medium" w:hAnsi="GE SS Two Medium" w:cs="GE SS Text UltraLight" w:hint="cs"/>
                <w:rtl/>
              </w:rPr>
              <w:t>عن</w:t>
            </w:r>
            <w:r w:rsidRPr="00BD21F8">
              <w:rPr>
                <w:rFonts w:ascii="GE SS Two Medium" w:hAnsi="GE SS Two Medium" w:cs="GE SS Text UltraLight"/>
                <w:rtl/>
              </w:rPr>
              <w:t xml:space="preserve"> إعادة التدوير</w:t>
            </w:r>
            <w:r w:rsidRPr="00BD21F8">
              <w:rPr>
                <w:rFonts w:ascii="GE SS Two Medium" w:hAnsi="GE SS Two Medium" w:cs="GE SS Text UltraLight" w:hint="cs"/>
                <w:rtl/>
              </w:rPr>
              <w:t xml:space="preserve"> </w:t>
            </w:r>
            <w:proofErr w:type="gramStart"/>
            <w:r w:rsidRPr="00BD21F8">
              <w:rPr>
                <w:rFonts w:ascii="GE SS Two Medium" w:hAnsi="GE SS Two Medium" w:cs="GE SS Text UltraLight" w:hint="cs"/>
                <w:rtl/>
              </w:rPr>
              <w:t>يمكنك</w:t>
            </w:r>
            <w:r w:rsidRPr="00BD21F8">
              <w:rPr>
                <w:rFonts w:ascii="GE SS Two Medium" w:hAnsi="GE SS Two Medium" w:cs="GE SS Text UltraLight"/>
              </w:rPr>
              <w:t xml:space="preserve"> </w:t>
            </w:r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مسح</w:t>
            </w:r>
            <w:proofErr w:type="gramEnd"/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الكود الظاهر في الصورة </w:t>
            </w:r>
            <w:r w:rsidRPr="00BD21F8">
              <w:rPr>
                <w:rFonts w:ascii="GE SS Two Medium" w:hAnsi="GE SS Two Medium" w:cs="GE SS Text UltraLight" w:hint="cs"/>
                <w:rtl/>
                <w:lang w:bidi="ar-JO"/>
              </w:rPr>
              <w:t>أو</w:t>
            </w:r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نسخ الرابط التالي:</w:t>
            </w:r>
          </w:p>
          <w:p w14:paraId="49F48439" w14:textId="77777777" w:rsidR="00555820" w:rsidRPr="00BD21F8" w:rsidRDefault="00555820" w:rsidP="008F4C8B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lang w:bidi="ar-JO"/>
              </w:rPr>
            </w:pPr>
            <w:hyperlink r:id="rId7" w:history="1">
              <w:r w:rsidRPr="00BD21F8">
                <w:rPr>
                  <w:rFonts w:ascii="GE SS Two Medium" w:hAnsi="GE SS Two Medium" w:cs="GE SS Text UltraLight"/>
                  <w:lang w:bidi="ar-JO"/>
                </w:rPr>
                <w:t>www.qr1.be/GEYA</w:t>
              </w:r>
            </w:hyperlink>
          </w:p>
          <w:p w14:paraId="448149B6" w14:textId="77777777" w:rsidR="00555820" w:rsidRPr="00BD21F8" w:rsidRDefault="00555820" w:rsidP="008F4C8B">
            <w:pPr>
              <w:spacing w:beforeLines="60" w:before="144" w:afterLines="60" w:after="144"/>
              <w:rPr>
                <w:rFonts w:ascii="GE SS Two Medium" w:hAnsi="GE SS Two Medium" w:cs="GE SS Text UltraLight"/>
              </w:rPr>
            </w:pPr>
            <w:r w:rsidRPr="00BD21F8">
              <w:rPr>
                <w:rFonts w:ascii="GE SS Two Medium" w:hAnsi="GE SS Two Medium" w:cs="GE SS Text UltraLight"/>
                <w:rtl/>
              </w:rPr>
              <w:t>#لاترموها_</w:t>
            </w:r>
            <w:r w:rsidRPr="00BD21F8">
              <w:rPr>
                <w:rFonts w:ascii="GE SS Two Medium" w:hAnsi="GE SS Two Medium" w:cs="GE SS Text UltraLight" w:hint="cs"/>
                <w:rtl/>
              </w:rPr>
              <w:t>دوروها</w:t>
            </w:r>
          </w:p>
          <w:p w14:paraId="3AB2D627" w14:textId="4A9B6A35" w:rsidR="00555820" w:rsidRPr="00BD21F8" w:rsidRDefault="00555820" w:rsidP="00871B08">
            <w:pPr>
              <w:spacing w:after="0" w:line="240" w:lineRule="auto"/>
              <w:rPr>
                <w:rFonts w:ascii="Arial" w:hAnsi="Arial" w:cs="GE SS Text UltraLight"/>
                <w:color w:val="2021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110" w:type="dxa"/>
            <w:shd w:val="clear" w:color="auto" w:fill="auto"/>
            <w:noWrap/>
            <w:vAlign w:val="center"/>
          </w:tcPr>
          <w:p w14:paraId="79CE631E" w14:textId="3CED5805" w:rsidR="00555820" w:rsidRPr="00C47790" w:rsidRDefault="00555820" w:rsidP="008A5D9C">
            <w:pPr>
              <w:pStyle w:val="NormalWeb"/>
              <w:jc w:val="both"/>
            </w:pPr>
            <w:r>
              <w:t xml:space="preserve">3.1  </w:t>
            </w:r>
          </w:p>
        </w:tc>
      </w:tr>
      <w:tr w:rsidR="00555820" w:rsidRPr="00C47790" w14:paraId="220B4AC4" w14:textId="77777777" w:rsidTr="00555820">
        <w:trPr>
          <w:trHeight w:val="3024"/>
          <w:jc w:val="center"/>
        </w:trPr>
        <w:tc>
          <w:tcPr>
            <w:tcW w:w="633" w:type="dxa"/>
            <w:vAlign w:val="center"/>
          </w:tcPr>
          <w:p w14:paraId="65CAD366" w14:textId="77777777" w:rsidR="00555820" w:rsidRPr="00FE3725" w:rsidRDefault="00555820" w:rsidP="00EA58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311CD895" w14:textId="0B90F24B" w:rsidR="00555820" w:rsidRPr="00FE3725" w:rsidRDefault="00555820" w:rsidP="00EA585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March 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F41353F" w14:textId="1D2F456F" w:rsidR="00555820" w:rsidRPr="00C47790" w:rsidRDefault="00555820" w:rsidP="00EA585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Awareness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3A47CD0" w14:textId="1C9BFFD5" w:rsidR="00555820" w:rsidRPr="00C47790" w:rsidRDefault="00555820" w:rsidP="00EA585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Did you know</w:t>
            </w:r>
          </w:p>
        </w:tc>
        <w:tc>
          <w:tcPr>
            <w:tcW w:w="2597" w:type="dxa"/>
            <w:shd w:val="clear" w:color="auto" w:fill="auto"/>
            <w:noWrap/>
            <w:vAlign w:val="center"/>
            <w:hideMark/>
          </w:tcPr>
          <w:p w14:paraId="01244BBA" w14:textId="77777777" w:rsidR="00555820" w:rsidRPr="00BD21F8" w:rsidRDefault="00555820" w:rsidP="00EA5855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rtl/>
              </w:rPr>
            </w:pPr>
            <w:r w:rsidRPr="00BD21F8">
              <w:rPr>
                <w:rFonts w:ascii="GE SS Two Medium" w:hAnsi="GE SS Two Medium" w:cs="GE SS Text UltraLight" w:hint="cs"/>
                <w:rtl/>
              </w:rPr>
              <w:t xml:space="preserve">هل تعلم أن إعادة تدوير طن واحد من الورق </w:t>
            </w:r>
            <w:r w:rsidRPr="00BD21F8">
              <w:rPr>
                <w:rFonts w:ascii="GE SS Two Medium" w:hAnsi="GE SS Two Medium" w:cs="GE SS Text UltraLight" w:hint="cs"/>
                <w:rtl/>
                <w:lang w:bidi="ar-JO"/>
              </w:rPr>
              <w:t>يساهم في الحفاظ على</w:t>
            </w:r>
            <w:r w:rsidRPr="00BD21F8">
              <w:rPr>
                <w:rFonts w:ascii="GE SS Two Medium" w:hAnsi="GE SS Two Medium" w:cs="GE SS Text UltraLight" w:hint="cs"/>
                <w:rtl/>
              </w:rPr>
              <w:t xml:space="preserve"> ما يصل الى ٣١ شجرة ويوفر ما يقارب ٦٥٪ من الطاقة اللازمة لإنتاج ورق جديد.</w:t>
            </w:r>
          </w:p>
          <w:p w14:paraId="6879E06E" w14:textId="16120BB7" w:rsidR="00555820" w:rsidRPr="00BD21F8" w:rsidRDefault="00555820" w:rsidP="00EA5855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sz w:val="20"/>
                <w:szCs w:val="20"/>
                <w:rtl/>
                <w:lang w:bidi="ar-JO"/>
              </w:rPr>
            </w:pP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  <w:lang w:bidi="ar-JO"/>
              </w:rPr>
              <w:t xml:space="preserve"> للمزيد من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</w:rPr>
              <w:t xml:space="preserve"> المعلومات 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</w:rPr>
              <w:t>عن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</w:rPr>
              <w:t xml:space="preserve"> إعادة التدوير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  <w:lang w:bidi="ar-JO"/>
              </w:rPr>
              <w:t xml:space="preserve">. </w:t>
            </w:r>
          </w:p>
          <w:p w14:paraId="26A3CF34" w14:textId="77777777" w:rsidR="00555820" w:rsidRPr="00BD21F8" w:rsidRDefault="00555820" w:rsidP="00EA5855">
            <w:pPr>
              <w:bidi/>
              <w:spacing w:after="0" w:line="240" w:lineRule="auto"/>
              <w:rPr>
                <w:rStyle w:val="Hyperlink"/>
                <w:rFonts w:ascii="GE SS Two Medium" w:hAnsi="GE SS Two Medium" w:cs="GE SS Text UltraLight"/>
                <w:sz w:val="20"/>
                <w:szCs w:val="20"/>
                <w:rtl/>
              </w:rPr>
            </w:pPr>
            <w:hyperlink r:id="rId8" w:history="1">
              <w:r w:rsidRPr="00BD21F8">
                <w:rPr>
                  <w:rStyle w:val="Hyperlink"/>
                  <w:rFonts w:ascii="GE SS Two Medium" w:hAnsi="GE SS Two Medium" w:cs="GE SS Text UltraLight"/>
                  <w:sz w:val="20"/>
                  <w:szCs w:val="20"/>
                </w:rPr>
                <w:t>https://qr1.be/HSNT</w:t>
              </w:r>
            </w:hyperlink>
          </w:p>
          <w:p w14:paraId="7550CAC4" w14:textId="77777777" w:rsidR="00555820" w:rsidRPr="00BD21F8" w:rsidRDefault="00555820" w:rsidP="00EA5855">
            <w:pPr>
              <w:bidi/>
              <w:spacing w:after="0" w:line="240" w:lineRule="auto"/>
              <w:rPr>
                <w:rFonts w:ascii="Gill Sans MT" w:eastAsia="Times New Roman" w:hAnsi="Gill Sans MT" w:cs="GE SS Text UltraLight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49613702" w14:textId="377FA8FB" w:rsidR="00555820" w:rsidRPr="00BD21F8" w:rsidRDefault="00555820" w:rsidP="00EA5855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sz w:val="20"/>
                <w:szCs w:val="20"/>
                <w:lang w:bidi="ar-JO"/>
              </w:rPr>
            </w:pP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37826EB0" w14:textId="77777777" w:rsidR="00555820" w:rsidRPr="00D129F9" w:rsidRDefault="00555820" w:rsidP="00EA5855">
            <w:pPr>
              <w:pStyle w:val="NormalWeb"/>
              <w:rPr>
                <w:sz w:val="22"/>
                <w:szCs w:val="22"/>
              </w:rPr>
            </w:pPr>
            <w:r w:rsidRPr="00D129F9">
              <w:rPr>
                <w:sz w:val="22"/>
                <w:szCs w:val="22"/>
              </w:rPr>
              <w:t xml:space="preserve">3.2 </w:t>
            </w:r>
          </w:p>
          <w:p w14:paraId="519025E9" w14:textId="2F7560ED" w:rsidR="00555820" w:rsidRPr="00C47790" w:rsidRDefault="00555820" w:rsidP="00EA5855">
            <w:pPr>
              <w:pStyle w:val="NormalWeb"/>
              <w:rPr>
                <w:rFonts w:ascii="Gill Sans MT" w:hAnsi="Gill Sans MT" w:cs="Calibri"/>
                <w:color w:val="000000"/>
                <w:sz w:val="20"/>
                <w:szCs w:val="20"/>
              </w:rPr>
            </w:pPr>
          </w:p>
        </w:tc>
      </w:tr>
      <w:tr w:rsidR="00555820" w:rsidRPr="00C47790" w14:paraId="0476FC29" w14:textId="77777777" w:rsidTr="00555820">
        <w:trPr>
          <w:trHeight w:val="3024"/>
          <w:jc w:val="center"/>
        </w:trPr>
        <w:tc>
          <w:tcPr>
            <w:tcW w:w="633" w:type="dxa"/>
            <w:vAlign w:val="center"/>
          </w:tcPr>
          <w:p w14:paraId="264002FE" w14:textId="77777777" w:rsidR="00555820" w:rsidRPr="00FE3725" w:rsidRDefault="00555820" w:rsidP="00CA240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00BF9030" w14:textId="44C5AE91" w:rsidR="00555820" w:rsidRPr="00FE3725" w:rsidRDefault="00555820" w:rsidP="00CA240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March 11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5EEC9BA" w14:textId="77777777" w:rsidR="00555820" w:rsidRPr="00C47790" w:rsidRDefault="00555820" w:rsidP="00CA240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Tools and Templates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4BDCDB2" w14:textId="72A512DE" w:rsidR="00555820" w:rsidRPr="00C47790" w:rsidRDefault="00555820" w:rsidP="00CA2405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Recycling and Waste Reduction Guide </w:t>
            </w:r>
          </w:p>
        </w:tc>
        <w:tc>
          <w:tcPr>
            <w:tcW w:w="2597" w:type="dxa"/>
            <w:shd w:val="clear" w:color="auto" w:fill="auto"/>
            <w:noWrap/>
            <w:vAlign w:val="center"/>
            <w:hideMark/>
          </w:tcPr>
          <w:p w14:paraId="1DBC3F8D" w14:textId="74743D23" w:rsidR="00555820" w:rsidRPr="00BD21F8" w:rsidRDefault="00555820" w:rsidP="00CA2405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sz w:val="20"/>
                <w:szCs w:val="20"/>
                <w:rtl/>
                <w:lang w:bidi="ar-JO"/>
              </w:rPr>
            </w:pPr>
            <w:r w:rsidRPr="00BD21F8">
              <w:rPr>
                <w:rFonts w:ascii="GE SS Two Medium" w:hAnsi="GE SS Two Medium" w:cs="GE SS Text UltraLight"/>
                <w:sz w:val="20"/>
                <w:szCs w:val="20"/>
              </w:rPr>
              <w:t> 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</w:rPr>
              <w:t xml:space="preserve">إدارة النفايات هي عملية التعامل مع النفايات بالكامل بدءاً من تولدها وحتى التخلص منها أو إعادة تدويرها والتي تؤدي الى المساهمة في خلق 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</w:rPr>
              <w:t>الاقتصاد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</w:rPr>
              <w:t xml:space="preserve"> الدائري على المستوى المحلي.  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</w:rPr>
              <w:t xml:space="preserve">احصلوا على 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</w:rPr>
              <w:t>الدليل الارشادي ل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</w:rPr>
              <w:t>إ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</w:rPr>
              <w:t>عادة التدوير وتقليل النفايات في القطاعات غير السكنية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</w:rPr>
              <w:t xml:space="preserve"> 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  <w:lang w:bidi="ar-JO"/>
              </w:rPr>
              <w:t xml:space="preserve">من خلال الرابط: </w:t>
            </w:r>
          </w:p>
          <w:p w14:paraId="59DED90A" w14:textId="77777777" w:rsidR="00555820" w:rsidRPr="00BD21F8" w:rsidRDefault="00555820" w:rsidP="00CA2405">
            <w:pPr>
              <w:bidi/>
              <w:spacing w:after="0" w:line="240" w:lineRule="auto"/>
              <w:rPr>
                <w:rStyle w:val="Hyperlink"/>
                <w:rFonts w:ascii="GE SS Two Medium" w:hAnsi="GE SS Two Medium" w:cs="GE SS Text UltraLight"/>
                <w:sz w:val="20"/>
                <w:szCs w:val="20"/>
                <w:rtl/>
              </w:rPr>
            </w:pPr>
            <w:hyperlink r:id="rId9" w:history="1">
              <w:r w:rsidRPr="00BD21F8">
                <w:rPr>
                  <w:rStyle w:val="Hyperlink"/>
                  <w:rFonts w:ascii="GE SS Two Medium" w:hAnsi="GE SS Two Medium" w:cs="GE SS Text UltraLight"/>
                  <w:sz w:val="20"/>
                  <w:szCs w:val="20"/>
                </w:rPr>
                <w:t>https://qr1.be/HSNT</w:t>
              </w:r>
            </w:hyperlink>
          </w:p>
          <w:p w14:paraId="55394626" w14:textId="77777777" w:rsidR="00555820" w:rsidRPr="00BD21F8" w:rsidRDefault="00555820" w:rsidP="00CA2405">
            <w:pPr>
              <w:bidi/>
              <w:spacing w:after="0" w:line="240" w:lineRule="auto"/>
              <w:rPr>
                <w:rFonts w:ascii="Gill Sans MT" w:eastAsia="Times New Roman" w:hAnsi="Gill Sans MT" w:cs="GE SS Text UltraLight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114500C4" w14:textId="77777777" w:rsidR="00555820" w:rsidRPr="00BD21F8" w:rsidRDefault="00555820" w:rsidP="00CA2405">
            <w:pPr>
              <w:bidi/>
              <w:spacing w:after="0" w:line="240" w:lineRule="auto"/>
              <w:rPr>
                <w:rStyle w:val="Hyperlink"/>
                <w:rFonts w:ascii="GE SS Two Medium" w:hAnsi="GE SS Two Medium" w:cs="GE SS Text UltraLight"/>
                <w:sz w:val="20"/>
                <w:szCs w:val="20"/>
                <w:rtl/>
              </w:rPr>
            </w:pP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3A261002" w14:textId="77777777" w:rsidR="00555820" w:rsidRPr="00BD21F8" w:rsidRDefault="00555820" w:rsidP="00CA2405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sz w:val="20"/>
                <w:szCs w:val="20"/>
              </w:rPr>
            </w:pP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6140FF55" w14:textId="77777777" w:rsidR="00555820" w:rsidRPr="00FE3725" w:rsidRDefault="00555820" w:rsidP="00CA2405">
            <w:pPr>
              <w:pStyle w:val="NormalWeb"/>
              <w:rPr>
                <w:sz w:val="20"/>
                <w:szCs w:val="20"/>
              </w:rPr>
            </w:pPr>
          </w:p>
          <w:p w14:paraId="15903B38" w14:textId="5A634B7C" w:rsidR="00555820" w:rsidRDefault="00555820" w:rsidP="00CA2405">
            <w:pPr>
              <w:pStyle w:val="NormalWeb"/>
            </w:pPr>
            <w:r>
              <w:t>3.3</w:t>
            </w:r>
          </w:p>
          <w:p w14:paraId="593C96EE" w14:textId="77777777" w:rsidR="00555820" w:rsidRPr="00C47790" w:rsidRDefault="00555820" w:rsidP="00CA240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55820" w:rsidRPr="00C47790" w14:paraId="152AA97A" w14:textId="77777777" w:rsidTr="00555820">
        <w:trPr>
          <w:trHeight w:val="3024"/>
          <w:jc w:val="center"/>
        </w:trPr>
        <w:tc>
          <w:tcPr>
            <w:tcW w:w="633" w:type="dxa"/>
            <w:vAlign w:val="center"/>
          </w:tcPr>
          <w:p w14:paraId="63B4603F" w14:textId="77777777" w:rsidR="00555820" w:rsidRPr="00FE3725" w:rsidRDefault="00555820" w:rsidP="00337A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19DD494D" w14:textId="35CAFCBD" w:rsidR="00555820" w:rsidRPr="00FE3725" w:rsidRDefault="00555820" w:rsidP="00337AE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March 14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0052E4E" w14:textId="77777777" w:rsidR="00555820" w:rsidRPr="00C47790" w:rsidRDefault="00555820" w:rsidP="00337AE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Business Case in Recycling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1CE33F6" w14:textId="77777777" w:rsidR="00555820" w:rsidRPr="00C47790" w:rsidRDefault="00555820" w:rsidP="00337AE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Pilot Video</w:t>
            </w:r>
          </w:p>
        </w:tc>
        <w:tc>
          <w:tcPr>
            <w:tcW w:w="2597" w:type="dxa"/>
            <w:shd w:val="clear" w:color="auto" w:fill="auto"/>
            <w:noWrap/>
            <w:vAlign w:val="center"/>
            <w:hideMark/>
          </w:tcPr>
          <w:p w14:paraId="5389FEDE" w14:textId="77777777" w:rsidR="00555820" w:rsidRDefault="00555820" w:rsidP="00337AE5">
            <w:pPr>
              <w:bidi/>
              <w:spacing w:beforeLines="60" w:before="144" w:afterLines="60" w:after="144"/>
              <w:rPr>
                <w:rStyle w:val="Hyperlink"/>
              </w:rPr>
            </w:pPr>
            <w:hyperlink r:id="rId10" w:history="1">
              <w:r w:rsidRPr="00B946F3">
                <w:rPr>
                  <w:rStyle w:val="Hyperlink"/>
                </w:rPr>
                <w:t>https://www.youtube.com/watch?v=goLxZd3-ZQQ</w:t>
              </w:r>
            </w:hyperlink>
          </w:p>
          <w:p w14:paraId="3E25E30A" w14:textId="0EAB0FCE" w:rsidR="00555820" w:rsidRPr="00BD21F8" w:rsidRDefault="00555820" w:rsidP="00273058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sz w:val="20"/>
                <w:szCs w:val="20"/>
                <w:rtl/>
                <w:lang w:bidi="ar-JO"/>
              </w:rPr>
            </w:pP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</w:rPr>
              <w:t>تعر</w:t>
            </w:r>
            <w:proofErr w:type="spellStart"/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  <w:lang w:bidi="ar-JO"/>
              </w:rPr>
              <w:t>فوا</w:t>
            </w:r>
            <w:proofErr w:type="spellEnd"/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  <w:lang w:bidi="ar-JO"/>
              </w:rPr>
              <w:t xml:space="preserve"> على حنان مراد مؤسِّسة "المستقبل الأخضر للحلول المستدامة"، التي تعمل في مجال إدارة وفرز النفايات وإعادة التدوير وتساهم في تنمية المجتمع المحلي وتدريب السيدات من الأسر محدودة الدخل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lang w:bidi="ar-JO"/>
              </w:rPr>
              <w:t>.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lang w:bidi="ar-JO"/>
              </w:rPr>
              <w:br/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  <w:lang w:bidi="ar-JO"/>
              </w:rPr>
              <w:t xml:space="preserve">كانت حنان إحدى المشاركات في مشروع إعادة التدوير في الأردن ضمن البرنامج التدريبي لتسريع 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  <w:lang w:bidi="ar-JO"/>
              </w:rPr>
              <w:t>الأعمال،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  <w:lang w:bidi="ar-JO"/>
              </w:rPr>
              <w:t xml:space="preserve"> والذي صُمِّم لدعم الشركات الصغيرة والمتنامية في هذا القطاع. للمزيد من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</w:rPr>
              <w:t xml:space="preserve"> المعلومات على عوائد إعادة التدوير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  <w:lang w:bidi="ar-JO"/>
              </w:rPr>
              <w:t xml:space="preserve">. </w:t>
            </w:r>
          </w:p>
          <w:p w14:paraId="4E83DD95" w14:textId="77777777" w:rsidR="00555820" w:rsidRPr="00BD21F8" w:rsidRDefault="00555820" w:rsidP="00337AE5">
            <w:pPr>
              <w:bidi/>
              <w:spacing w:after="0" w:line="240" w:lineRule="auto"/>
              <w:rPr>
                <w:rStyle w:val="Hyperlink"/>
                <w:rFonts w:ascii="GE SS Two Medium" w:hAnsi="GE SS Two Medium" w:cs="GE SS Text UltraLight"/>
                <w:sz w:val="20"/>
                <w:szCs w:val="20"/>
                <w:rtl/>
              </w:rPr>
            </w:pPr>
            <w:hyperlink r:id="rId11" w:history="1">
              <w:r w:rsidRPr="00BD21F8">
                <w:rPr>
                  <w:rStyle w:val="Hyperlink"/>
                  <w:rFonts w:ascii="GE SS Two Medium" w:hAnsi="GE SS Two Medium" w:cs="GE SS Text UltraLight"/>
                  <w:sz w:val="20"/>
                  <w:szCs w:val="20"/>
                </w:rPr>
                <w:t>https://qr1.be/HSNT</w:t>
              </w:r>
            </w:hyperlink>
          </w:p>
          <w:p w14:paraId="33D88CFF" w14:textId="77777777" w:rsidR="00555820" w:rsidRPr="00BD21F8" w:rsidRDefault="00555820" w:rsidP="00337AE5">
            <w:pPr>
              <w:bidi/>
              <w:spacing w:after="0" w:line="240" w:lineRule="auto"/>
              <w:rPr>
                <w:rFonts w:ascii="Gill Sans MT" w:eastAsia="Times New Roman" w:hAnsi="Gill Sans MT" w:cs="GE SS Text UltraLight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18E4E39D" w14:textId="15A5F3BF" w:rsidR="00555820" w:rsidRPr="00BD21F8" w:rsidRDefault="00555820" w:rsidP="00337AE5">
            <w:pPr>
              <w:shd w:val="clear" w:color="auto" w:fill="FFFFFF"/>
              <w:bidi/>
              <w:spacing w:after="0" w:line="240" w:lineRule="auto"/>
              <w:rPr>
                <w:rFonts w:ascii="Lato" w:eastAsia="Times New Roman" w:hAnsi="Lato" w:cs="GE SS Text UltraLight"/>
                <w:color w:val="212529"/>
                <w:kern w:val="0"/>
                <w:sz w:val="20"/>
                <w:szCs w:val="20"/>
                <w14:ligatures w14:val="none"/>
              </w:rPr>
            </w:pP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6E656A0E" w14:textId="44EF2C4F" w:rsidR="00555820" w:rsidRDefault="00555820" w:rsidP="00337AE5">
            <w:pPr>
              <w:pStyle w:val="NormalWeb"/>
            </w:pPr>
            <w:r>
              <w:t>3.4</w:t>
            </w:r>
          </w:p>
          <w:p w14:paraId="43A28DA7" w14:textId="77777777" w:rsidR="00555820" w:rsidRDefault="00555820" w:rsidP="00337AE5">
            <w:pPr>
              <w:pStyle w:val="NormalWeb"/>
            </w:pPr>
            <w:hyperlink r:id="rId12" w:history="1">
              <w:r w:rsidRPr="00B946F3">
                <w:rPr>
                  <w:rStyle w:val="Hyperlink"/>
                </w:rPr>
                <w:t>https://www.youtube.com/watch?v=goLxZd3-ZQQ</w:t>
              </w:r>
            </w:hyperlink>
          </w:p>
          <w:p w14:paraId="3F82BA1C" w14:textId="1A84A973" w:rsidR="00555820" w:rsidRPr="00C47790" w:rsidRDefault="00555820" w:rsidP="00337AE5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55820" w:rsidRPr="00C47790" w14:paraId="4CB73ABF" w14:textId="77777777" w:rsidTr="00555820">
        <w:trPr>
          <w:trHeight w:val="3024"/>
          <w:jc w:val="center"/>
        </w:trPr>
        <w:tc>
          <w:tcPr>
            <w:tcW w:w="633" w:type="dxa"/>
            <w:vAlign w:val="center"/>
          </w:tcPr>
          <w:p w14:paraId="20B476FA" w14:textId="77777777" w:rsidR="00555820" w:rsidRPr="00FE3725" w:rsidRDefault="00555820" w:rsidP="008A5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46451D80" w14:textId="170E96D9" w:rsidR="00555820" w:rsidRPr="00FE3725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March 18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DB33B9B" w14:textId="57AFD8E7" w:rsidR="00555820" w:rsidRPr="00C47790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Global </w:t>
            </w:r>
            <w:proofErr w:type="gramStart"/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Recycling day</w:t>
            </w:r>
            <w:proofErr w:type="gram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0026E78" w14:textId="73A23034" w:rsidR="00555820" w:rsidRPr="00C47790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Global </w:t>
            </w:r>
            <w:proofErr w:type="gramStart"/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Recycling day</w:t>
            </w:r>
            <w:proofErr w:type="gramEnd"/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2597" w:type="dxa"/>
            <w:shd w:val="clear" w:color="auto" w:fill="auto"/>
            <w:noWrap/>
            <w:vAlign w:val="center"/>
            <w:hideMark/>
          </w:tcPr>
          <w:p w14:paraId="3F4FE01B" w14:textId="18FBCBDF" w:rsidR="00555820" w:rsidRPr="00BD21F8" w:rsidRDefault="00555820" w:rsidP="008A5D9C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sz w:val="20"/>
                <w:szCs w:val="20"/>
                <w:rtl/>
              </w:rPr>
            </w:pP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</w:rPr>
              <w:t>اليوم العالمي لإعادة التدوير ١٨/٣/٢٠٢٤</w:t>
            </w:r>
          </w:p>
          <w:p w14:paraId="6854BE2B" w14:textId="6ADEAE87" w:rsidR="00555820" w:rsidRPr="00BD21F8" w:rsidRDefault="00555820" w:rsidP="00CA2405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sz w:val="20"/>
                <w:szCs w:val="20"/>
                <w:lang w:bidi="ar-JO"/>
              </w:rPr>
            </w:pP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</w:rPr>
              <w:t>احصلوا على معلومات اكتر عن إ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</w:rPr>
              <w:t>عادة التدوير وتقليل النفايات في القطاعات غير السكنية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</w:rPr>
              <w:t xml:space="preserve"> 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  <w:lang w:bidi="ar-JO"/>
              </w:rPr>
              <w:t xml:space="preserve">من خلال الرابط: </w:t>
            </w:r>
          </w:p>
          <w:p w14:paraId="161069E4" w14:textId="77777777" w:rsidR="00555820" w:rsidRPr="00BD21F8" w:rsidRDefault="00555820" w:rsidP="008A5D9C">
            <w:pPr>
              <w:bidi/>
              <w:spacing w:after="0" w:line="240" w:lineRule="auto"/>
              <w:rPr>
                <w:rStyle w:val="Hyperlink"/>
                <w:rFonts w:ascii="GE SS Two Medium" w:hAnsi="GE SS Two Medium" w:cs="GE SS Text UltraLight"/>
                <w:sz w:val="20"/>
                <w:szCs w:val="20"/>
                <w:rtl/>
              </w:rPr>
            </w:pPr>
            <w:hyperlink r:id="rId13" w:history="1">
              <w:r w:rsidRPr="00BD21F8">
                <w:rPr>
                  <w:rStyle w:val="Hyperlink"/>
                  <w:rFonts w:ascii="GE SS Two Medium" w:hAnsi="GE SS Two Medium" w:cs="GE SS Text UltraLight"/>
                  <w:sz w:val="20"/>
                  <w:szCs w:val="20"/>
                </w:rPr>
                <w:t>https://qr1.be/HSNT</w:t>
              </w:r>
            </w:hyperlink>
          </w:p>
          <w:p w14:paraId="0EBB0362" w14:textId="77777777" w:rsidR="00555820" w:rsidRPr="00BD21F8" w:rsidRDefault="00555820" w:rsidP="008A5D9C">
            <w:pPr>
              <w:bidi/>
              <w:spacing w:after="0" w:line="240" w:lineRule="auto"/>
              <w:rPr>
                <w:rFonts w:ascii="Gill Sans MT" w:eastAsia="Times New Roman" w:hAnsi="Gill Sans MT" w:cs="GE SS Text UltraLight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377D78E1" w14:textId="77777777" w:rsidR="00555820" w:rsidRPr="00BD21F8" w:rsidRDefault="00555820" w:rsidP="008A5D9C">
            <w:pPr>
              <w:bidi/>
              <w:spacing w:after="0" w:line="240" w:lineRule="auto"/>
              <w:rPr>
                <w:rStyle w:val="Hyperlink"/>
                <w:rFonts w:ascii="GE SS Two Medium" w:hAnsi="GE SS Two Medium" w:cs="GE SS Text UltraLight"/>
                <w:sz w:val="20"/>
                <w:szCs w:val="20"/>
                <w:rtl/>
              </w:rPr>
            </w:pP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63932501" w14:textId="77777777" w:rsidR="00555820" w:rsidRPr="00BD21F8" w:rsidRDefault="00555820" w:rsidP="008A5D9C">
            <w:pPr>
              <w:shd w:val="clear" w:color="auto" w:fill="FFFFFF"/>
              <w:spacing w:after="0" w:line="240" w:lineRule="auto"/>
              <w:rPr>
                <w:rFonts w:ascii="Lato" w:eastAsia="Times New Roman" w:hAnsi="Lato" w:cs="GE SS Text UltraLight"/>
                <w:color w:val="212529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1EFF8C54" w14:textId="43818CBF" w:rsidR="00555820" w:rsidRPr="00C47790" w:rsidRDefault="00555820" w:rsidP="008A5D9C">
            <w:pPr>
              <w:pStyle w:val="NormalWeb"/>
              <w:jc w:val="both"/>
            </w:pPr>
            <w:r>
              <w:rPr>
                <w:noProof/>
              </w:rPr>
              <w:t>3.5</w:t>
            </w:r>
          </w:p>
        </w:tc>
      </w:tr>
      <w:tr w:rsidR="00555820" w:rsidRPr="00C47790" w14:paraId="55BF87F2" w14:textId="77777777" w:rsidTr="00555820">
        <w:trPr>
          <w:trHeight w:val="3024"/>
          <w:jc w:val="center"/>
        </w:trPr>
        <w:tc>
          <w:tcPr>
            <w:tcW w:w="633" w:type="dxa"/>
            <w:vAlign w:val="center"/>
          </w:tcPr>
          <w:p w14:paraId="2C558F20" w14:textId="77777777" w:rsidR="00555820" w:rsidRPr="00FE3725" w:rsidRDefault="00555820" w:rsidP="008A5D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69607B04" w14:textId="7F866A47" w:rsidR="00555820" w:rsidRPr="00FE3725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March 21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CEC8E47" w14:textId="0EB6186E" w:rsidR="00555820" w:rsidRPr="00C47790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Earth hour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4E834CC" w14:textId="77777777" w:rsidR="00555820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Earth Hour</w:t>
            </w:r>
          </w:p>
          <w:p w14:paraId="0A1B0E3E" w14:textId="5ACAF734" w:rsidR="00555820" w:rsidRPr="00C47790" w:rsidRDefault="00555820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March 23- 8.30 to 9.30</w:t>
            </w:r>
          </w:p>
        </w:tc>
        <w:tc>
          <w:tcPr>
            <w:tcW w:w="2597" w:type="dxa"/>
            <w:shd w:val="clear" w:color="auto" w:fill="auto"/>
            <w:noWrap/>
            <w:vAlign w:val="center"/>
            <w:hideMark/>
          </w:tcPr>
          <w:p w14:paraId="1ED97E5D" w14:textId="40B4A40D" w:rsidR="00555820" w:rsidRPr="00BD21F8" w:rsidRDefault="00555820" w:rsidP="00486944">
            <w:pPr>
              <w:bidi/>
              <w:spacing w:beforeLines="60" w:before="144" w:afterLines="60" w:after="144"/>
              <w:rPr>
                <w:rFonts w:ascii="Arial" w:hAnsi="Arial" w:cs="GE SS Text UltraLight"/>
                <w:color w:val="202122"/>
                <w:sz w:val="21"/>
                <w:szCs w:val="21"/>
                <w:shd w:val="clear" w:color="auto" w:fill="FFFFFF"/>
                <w:rtl/>
              </w:rPr>
            </w:pPr>
            <w:r w:rsidRPr="00BD21F8">
              <w:rPr>
                <w:rFonts w:ascii="Arial" w:hAnsi="Arial" w:cs="GE SS Text UltraLight" w:hint="cs"/>
                <w:color w:val="202122"/>
                <w:sz w:val="21"/>
                <w:szCs w:val="21"/>
                <w:shd w:val="clear" w:color="auto" w:fill="FFFFFF"/>
                <w:rtl/>
              </w:rPr>
              <w:t xml:space="preserve">ساعة </w:t>
            </w:r>
            <w:proofErr w:type="gramStart"/>
            <w:r w:rsidRPr="00BD21F8">
              <w:rPr>
                <w:rFonts w:ascii="Arial" w:hAnsi="Arial" w:cs="GE SS Text UltraLight" w:hint="cs"/>
                <w:color w:val="202122"/>
                <w:sz w:val="21"/>
                <w:szCs w:val="21"/>
                <w:shd w:val="clear" w:color="auto" w:fill="FFFFFF"/>
                <w:rtl/>
              </w:rPr>
              <w:t>الأرض :</w:t>
            </w:r>
            <w:proofErr w:type="gramEnd"/>
            <w:r w:rsidRPr="00BD21F8">
              <w:rPr>
                <w:rFonts w:ascii="Arial" w:hAnsi="Arial" w:cs="GE SS Text UltraLight" w:hint="cs"/>
                <w:color w:val="202122"/>
                <w:sz w:val="21"/>
                <w:szCs w:val="21"/>
                <w:shd w:val="clear" w:color="auto" w:fill="FFFFFF"/>
                <w:rtl/>
              </w:rPr>
              <w:t xml:space="preserve"> </w:t>
            </w:r>
            <w:r w:rsidRPr="00BD21F8">
              <w:rPr>
                <w:rFonts w:ascii="Arial" w:hAnsi="Arial" w:cs="GE SS Text UltraLight"/>
                <w:color w:val="202122"/>
                <w:sz w:val="21"/>
                <w:szCs w:val="21"/>
                <w:shd w:val="clear" w:color="auto" w:fill="FFFFFF"/>
                <w:rtl/>
              </w:rPr>
              <w:t>هي حدثٌ عالمي سَنوي</w:t>
            </w:r>
            <w:r w:rsidRPr="00BD21F8">
              <w:rPr>
                <w:rFonts w:ascii="Arial" w:hAnsi="Arial" w:cs="GE SS Text UltraLight" w:hint="cs"/>
                <w:color w:val="202122"/>
                <w:sz w:val="21"/>
                <w:szCs w:val="21"/>
                <w:shd w:val="clear" w:color="auto" w:fill="FFFFFF"/>
                <w:rtl/>
              </w:rPr>
              <w:t xml:space="preserve"> </w:t>
            </w:r>
            <w:r w:rsidRPr="00BD21F8">
              <w:rPr>
                <w:rFonts w:ascii="Arial" w:hAnsi="Arial" w:cs="GE SS Text UltraLight"/>
                <w:color w:val="202122"/>
                <w:sz w:val="21"/>
                <w:szCs w:val="21"/>
                <w:shd w:val="clear" w:color="auto" w:fill="FFFFFF"/>
                <w:rtl/>
              </w:rPr>
              <w:t>يشجع الأفراد والمجتَمعات على إطفاء الأضواء والأجهزة الإلكترونية لمدة ساعةٍ واحدة من الساعة 8:30 حتّى 9:30 -في توقيت الدولة المحليّ</w:t>
            </w:r>
            <w:r w:rsidRPr="00BD21F8">
              <w:rPr>
                <w:rFonts w:ascii="Arial" w:hAnsi="Arial" w:cs="GE SS Text UltraLight" w:hint="cs"/>
                <w:color w:val="202122"/>
                <w:sz w:val="21"/>
                <w:szCs w:val="21"/>
                <w:shd w:val="clear" w:color="auto" w:fill="FFFFFF"/>
                <w:rtl/>
              </w:rPr>
              <w:t xml:space="preserve"> في</w:t>
            </w:r>
            <w:r w:rsidRPr="00BD21F8">
              <w:rPr>
                <w:rFonts w:ascii="Arial" w:hAnsi="Arial" w:cs="GE SS Text UltraLight"/>
                <w:color w:val="202122"/>
                <w:sz w:val="21"/>
                <w:szCs w:val="21"/>
                <w:shd w:val="clear" w:color="auto" w:fill="FFFFFF"/>
              </w:rPr>
              <w:t>23</w:t>
            </w:r>
            <w:r w:rsidRPr="00BD21F8">
              <w:rPr>
                <w:rFonts w:ascii="Arial" w:hAnsi="Arial" w:cs="GE SS Text UltraLight" w:hint="cs"/>
                <w:color w:val="202122"/>
                <w:sz w:val="21"/>
                <w:szCs w:val="21"/>
                <w:shd w:val="clear" w:color="auto" w:fill="FFFFFF"/>
                <w:rtl/>
              </w:rPr>
              <w:t xml:space="preserve"> من </w:t>
            </w:r>
            <w:proofErr w:type="spellStart"/>
            <w:r w:rsidRPr="00BD21F8">
              <w:rPr>
                <w:rFonts w:ascii="Arial" w:hAnsi="Arial" w:cs="GE SS Text UltraLight" w:hint="cs"/>
                <w:color w:val="202122"/>
                <w:sz w:val="21"/>
                <w:szCs w:val="21"/>
                <w:shd w:val="clear" w:color="auto" w:fill="FFFFFF"/>
                <w:rtl/>
              </w:rPr>
              <w:t>آذاروذالك</w:t>
            </w:r>
            <w:proofErr w:type="spellEnd"/>
            <w:r w:rsidRPr="00BD21F8">
              <w:rPr>
                <w:rFonts w:ascii="Arial" w:hAnsi="Arial" w:cs="GE SS Text UltraLight" w:hint="cs"/>
                <w:color w:val="202122"/>
                <w:sz w:val="21"/>
                <w:szCs w:val="21"/>
                <w:shd w:val="clear" w:color="auto" w:fill="FFFFFF"/>
                <w:rtl/>
              </w:rPr>
              <w:t xml:space="preserve"> لتسليط الضوء على التغير المناخي.</w:t>
            </w:r>
          </w:p>
          <w:p w14:paraId="4FAE1432" w14:textId="619C0F3A" w:rsidR="00555820" w:rsidRPr="00BD21F8" w:rsidRDefault="00555820" w:rsidP="008F20C4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sz w:val="20"/>
                <w:szCs w:val="20"/>
                <w:lang w:bidi="ar-JO"/>
              </w:rPr>
            </w:pP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</w:rPr>
              <w:t>احصلوا على معلومات اكتر عن إ</w:t>
            </w:r>
            <w:r w:rsidRPr="00BD21F8">
              <w:rPr>
                <w:rFonts w:ascii="GE SS Two Medium" w:hAnsi="GE SS Two Medium" w:cs="GE SS Text UltraLight"/>
                <w:sz w:val="20"/>
                <w:szCs w:val="20"/>
                <w:rtl/>
              </w:rPr>
              <w:t xml:space="preserve">عادة التدوير </w:t>
            </w:r>
            <w:r w:rsidRPr="00BD21F8">
              <w:rPr>
                <w:rFonts w:ascii="GE SS Two Medium" w:hAnsi="GE SS Two Medium" w:cs="GE SS Text UltraLight" w:hint="cs"/>
                <w:sz w:val="20"/>
                <w:szCs w:val="20"/>
                <w:rtl/>
                <w:lang w:bidi="ar-JO"/>
              </w:rPr>
              <w:t xml:space="preserve">من خلال الرابط: </w:t>
            </w:r>
          </w:p>
          <w:p w14:paraId="0EA5C8F2" w14:textId="77777777" w:rsidR="00555820" w:rsidRPr="00BD21F8" w:rsidRDefault="00555820" w:rsidP="008A5D9C">
            <w:pPr>
              <w:bidi/>
              <w:spacing w:after="0" w:line="240" w:lineRule="auto"/>
              <w:rPr>
                <w:rStyle w:val="Hyperlink"/>
                <w:rFonts w:ascii="GE SS Two Medium" w:hAnsi="GE SS Two Medium" w:cs="GE SS Text UltraLight"/>
                <w:sz w:val="20"/>
                <w:szCs w:val="20"/>
                <w:rtl/>
              </w:rPr>
            </w:pPr>
            <w:hyperlink r:id="rId14" w:history="1">
              <w:r w:rsidRPr="00BD21F8">
                <w:rPr>
                  <w:rStyle w:val="Hyperlink"/>
                  <w:rFonts w:ascii="GE SS Two Medium" w:hAnsi="GE SS Two Medium" w:cs="GE SS Text UltraLight"/>
                  <w:sz w:val="20"/>
                  <w:szCs w:val="20"/>
                </w:rPr>
                <w:t>https://qr1.be/HSNT</w:t>
              </w:r>
            </w:hyperlink>
          </w:p>
          <w:p w14:paraId="091A9F2B" w14:textId="77777777" w:rsidR="00555820" w:rsidRPr="00BD21F8" w:rsidRDefault="00555820" w:rsidP="008A5D9C">
            <w:pPr>
              <w:bidi/>
              <w:spacing w:after="0" w:line="240" w:lineRule="auto"/>
              <w:rPr>
                <w:rFonts w:ascii="Gill Sans MT" w:eastAsia="Times New Roman" w:hAnsi="Gill Sans MT" w:cs="GE SS Text UltraLight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BD21F8">
              <w:rPr>
                <w:rFonts w:ascii="GE SS Two Medium" w:hAnsi="GE SS Two Medium" w:cs="GE SS Text UltraLight"/>
                <w:sz w:val="20"/>
                <w:szCs w:val="20"/>
              </w:rPr>
              <w:t> </w:t>
            </w: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5D58F163" w14:textId="77777777" w:rsidR="00555820" w:rsidRPr="00BD21F8" w:rsidRDefault="00555820" w:rsidP="008A5D9C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sz w:val="20"/>
                <w:szCs w:val="20"/>
              </w:rPr>
            </w:pP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383148B8" w14:textId="6BB11AF2" w:rsidR="00555820" w:rsidRPr="00C47790" w:rsidRDefault="00555820" w:rsidP="008A5D9C">
            <w:pPr>
              <w:pStyle w:val="NormalWeb"/>
              <w:jc w:val="both"/>
            </w:pPr>
            <w:r>
              <w:rPr>
                <w:noProof/>
              </w:rPr>
              <w:t>3.6</w:t>
            </w:r>
          </w:p>
        </w:tc>
      </w:tr>
      <w:tr w:rsidR="00555820" w:rsidRPr="00C47790" w14:paraId="1374DDB6" w14:textId="77777777" w:rsidTr="00555820">
        <w:trPr>
          <w:trHeight w:val="3024"/>
          <w:jc w:val="center"/>
        </w:trPr>
        <w:tc>
          <w:tcPr>
            <w:tcW w:w="633" w:type="dxa"/>
            <w:vAlign w:val="center"/>
          </w:tcPr>
          <w:p w14:paraId="2FCF253C" w14:textId="77777777" w:rsidR="00555820" w:rsidRPr="00FE3725" w:rsidRDefault="00555820" w:rsidP="007177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38D42BDD" w14:textId="23931BB1" w:rsidR="00555820" w:rsidRPr="00FE3725" w:rsidRDefault="00555820" w:rsidP="00555820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March 25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52015D7" w14:textId="2993652A" w:rsidR="00555820" w:rsidRPr="00C47790" w:rsidRDefault="00555820" w:rsidP="007177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Tools and templates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AF2B0EC" w14:textId="0EEA8198" w:rsidR="00555820" w:rsidRPr="00C47790" w:rsidRDefault="00555820" w:rsidP="007177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BOM</w:t>
            </w:r>
          </w:p>
        </w:tc>
        <w:tc>
          <w:tcPr>
            <w:tcW w:w="2597" w:type="dxa"/>
            <w:shd w:val="clear" w:color="auto" w:fill="auto"/>
            <w:noWrap/>
            <w:vAlign w:val="center"/>
          </w:tcPr>
          <w:p w14:paraId="15C39ECD" w14:textId="77777777" w:rsidR="00555820" w:rsidRPr="00BD21F8" w:rsidRDefault="00555820" w:rsidP="005C2002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rtl/>
                <w:lang w:bidi="ar-JO"/>
              </w:rPr>
            </w:pPr>
            <w:r w:rsidRPr="00BD21F8">
              <w:rPr>
                <w:rFonts w:ascii="GE SS Two Medium" w:hAnsi="GE SS Two Medium" w:cs="GE SS Text UltraLight" w:hint="cs"/>
                <w:rtl/>
                <w:lang w:bidi="ar-JO"/>
              </w:rPr>
              <w:t>للمزيد</w:t>
            </w:r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من المعلومات </w:t>
            </w:r>
            <w:r w:rsidRPr="00BD21F8">
              <w:rPr>
                <w:rFonts w:ascii="GE SS Two Medium" w:hAnsi="GE SS Two Medium" w:cs="GE SS Text UltraLight" w:hint="cs"/>
                <w:rtl/>
              </w:rPr>
              <w:t>عن</w:t>
            </w:r>
            <w:r w:rsidRPr="00BD21F8">
              <w:rPr>
                <w:rFonts w:ascii="GE SS Two Medium" w:hAnsi="GE SS Two Medium" w:cs="GE SS Text UltraLight"/>
                <w:rtl/>
              </w:rPr>
              <w:t xml:space="preserve"> إعادة التدوير</w:t>
            </w:r>
            <w:r w:rsidRPr="00BD21F8">
              <w:rPr>
                <w:rFonts w:ascii="GE SS Two Medium" w:hAnsi="GE SS Two Medium" w:cs="GE SS Text UltraLight" w:hint="cs"/>
                <w:rtl/>
              </w:rPr>
              <w:t xml:space="preserve"> </w:t>
            </w:r>
            <w:proofErr w:type="gramStart"/>
            <w:r w:rsidRPr="00BD21F8">
              <w:rPr>
                <w:rFonts w:ascii="GE SS Two Medium" w:hAnsi="GE SS Two Medium" w:cs="GE SS Text UltraLight" w:hint="cs"/>
                <w:rtl/>
              </w:rPr>
              <w:t>يمكنك</w:t>
            </w:r>
            <w:r w:rsidRPr="00BD21F8">
              <w:rPr>
                <w:rFonts w:ascii="GE SS Two Medium" w:hAnsi="GE SS Two Medium" w:cs="GE SS Text UltraLight"/>
              </w:rPr>
              <w:t xml:space="preserve"> </w:t>
            </w:r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مسح</w:t>
            </w:r>
            <w:proofErr w:type="gramEnd"/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الكود الظاهر في الصورة </w:t>
            </w:r>
            <w:r w:rsidRPr="00BD21F8">
              <w:rPr>
                <w:rFonts w:ascii="GE SS Two Medium" w:hAnsi="GE SS Two Medium" w:cs="GE SS Text UltraLight" w:hint="cs"/>
                <w:rtl/>
                <w:lang w:bidi="ar-JO"/>
              </w:rPr>
              <w:t>أو</w:t>
            </w:r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نسخ الرابط التالي:</w:t>
            </w:r>
          </w:p>
          <w:p w14:paraId="79B1CAC8" w14:textId="77777777" w:rsidR="00555820" w:rsidRPr="00BD21F8" w:rsidRDefault="00555820" w:rsidP="00C221A5">
            <w:pPr>
              <w:bidi/>
              <w:spacing w:after="0" w:line="240" w:lineRule="auto"/>
              <w:rPr>
                <w:rFonts w:cs="GE SS Text UltraLight"/>
                <w:rtl/>
                <w:lang w:bidi="ar-JO"/>
              </w:rPr>
            </w:pPr>
          </w:p>
          <w:p w14:paraId="34BD5DC8" w14:textId="77777777" w:rsidR="00555820" w:rsidRPr="00BD21F8" w:rsidRDefault="00555820" w:rsidP="00C221A5">
            <w:pPr>
              <w:bidi/>
              <w:spacing w:after="0" w:line="240" w:lineRule="auto"/>
              <w:rPr>
                <w:rStyle w:val="Hyperlink"/>
                <w:rFonts w:ascii="GE SS Two Medium" w:hAnsi="GE SS Two Medium" w:cs="GE SS Text UltraLight"/>
                <w:sz w:val="20"/>
                <w:szCs w:val="20"/>
                <w:rtl/>
              </w:rPr>
            </w:pPr>
            <w:hyperlink r:id="rId15" w:history="1">
              <w:r w:rsidRPr="00BD21F8">
                <w:rPr>
                  <w:rStyle w:val="Hyperlink"/>
                  <w:rFonts w:ascii="GE SS Two Medium" w:hAnsi="GE SS Two Medium" w:cs="GE SS Text UltraLight"/>
                  <w:sz w:val="20"/>
                  <w:szCs w:val="20"/>
                </w:rPr>
                <w:t>https://qr1.be/HSNT</w:t>
              </w:r>
            </w:hyperlink>
          </w:p>
          <w:p w14:paraId="5FC396B3" w14:textId="77777777" w:rsidR="00555820" w:rsidRPr="00BD21F8" w:rsidRDefault="00555820" w:rsidP="00C221A5">
            <w:pPr>
              <w:bidi/>
              <w:spacing w:after="0" w:line="240" w:lineRule="auto"/>
              <w:rPr>
                <w:rFonts w:ascii="Gill Sans MT" w:eastAsia="Times New Roman" w:hAnsi="Gill Sans MT" w:cs="GE SS Text UltraLight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BD21F8">
              <w:rPr>
                <w:rFonts w:ascii="GE SS Two Medium" w:hAnsi="GE SS Two Medium" w:cs="GE SS Text UltraLight"/>
                <w:sz w:val="20"/>
                <w:szCs w:val="20"/>
              </w:rPr>
              <w:t> </w:t>
            </w: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352154DA" w14:textId="6D793115" w:rsidR="00555820" w:rsidRPr="00BD21F8" w:rsidRDefault="00555820" w:rsidP="00C221A5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sz w:val="20"/>
                <w:szCs w:val="20"/>
              </w:rPr>
            </w:pP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</w:tc>
        <w:tc>
          <w:tcPr>
            <w:tcW w:w="3110" w:type="dxa"/>
            <w:shd w:val="clear" w:color="auto" w:fill="auto"/>
            <w:noWrap/>
            <w:vAlign w:val="center"/>
          </w:tcPr>
          <w:p w14:paraId="3B284892" w14:textId="6F2A7A5E" w:rsidR="00555820" w:rsidRPr="00C47790" w:rsidRDefault="00555820" w:rsidP="0071772D">
            <w:pPr>
              <w:pStyle w:val="NormalWeb"/>
            </w:pPr>
            <w:r>
              <w:t>3.7</w:t>
            </w:r>
          </w:p>
        </w:tc>
      </w:tr>
      <w:tr w:rsidR="00555820" w:rsidRPr="00C47790" w14:paraId="3B6D213F" w14:textId="77777777" w:rsidTr="00555820">
        <w:trPr>
          <w:trHeight w:val="3024"/>
          <w:jc w:val="center"/>
        </w:trPr>
        <w:tc>
          <w:tcPr>
            <w:tcW w:w="633" w:type="dxa"/>
            <w:vAlign w:val="center"/>
          </w:tcPr>
          <w:p w14:paraId="06A83927" w14:textId="77777777" w:rsidR="00555820" w:rsidRPr="00FE3725" w:rsidRDefault="00555820" w:rsidP="007177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7EA550E6" w14:textId="3FBFE7A3" w:rsidR="00555820" w:rsidRPr="00C47790" w:rsidRDefault="00555820" w:rsidP="007177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March 28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3418E1C6" w14:textId="7CCB2A2F" w:rsidR="00555820" w:rsidRPr="00C47790" w:rsidRDefault="00555820" w:rsidP="007177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Awareness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850C3E5" w14:textId="77777777" w:rsidR="00555820" w:rsidRDefault="00555820" w:rsidP="007177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Awareness</w:t>
            </w:r>
          </w:p>
          <w:p w14:paraId="399A42B2" w14:textId="39CDA23C" w:rsidR="00555820" w:rsidRPr="00C47790" w:rsidRDefault="00555820" w:rsidP="007177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General info.</w:t>
            </w:r>
          </w:p>
        </w:tc>
        <w:tc>
          <w:tcPr>
            <w:tcW w:w="2597" w:type="dxa"/>
            <w:shd w:val="clear" w:color="auto" w:fill="auto"/>
            <w:noWrap/>
            <w:vAlign w:val="center"/>
          </w:tcPr>
          <w:p w14:paraId="5D67FF62" w14:textId="70BDCB23" w:rsidR="00555820" w:rsidRPr="00BD21F8" w:rsidRDefault="00555820" w:rsidP="00C221A5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rtl/>
                <w:lang w:bidi="ar-JO"/>
              </w:rPr>
            </w:pPr>
            <w:r w:rsidRPr="009A64A4">
              <w:rPr>
                <w:rFonts w:ascii="GE SS Two Medium" w:hAnsi="GE SS Two Medium" w:cs="GE SS Text UltraLight"/>
                <w:rtl/>
                <w:lang w:bidi="ar-JO"/>
              </w:rPr>
              <w:t xml:space="preserve">يتم إعادة تدوير جزء ضئيل جدًا من البلاستيك الذي نتخلص منه يوميًا في مرافق إعادة التدوير، بينما يُلقى الجزء الأكبر منه في </w:t>
            </w:r>
            <w:proofErr w:type="spellStart"/>
            <w:r>
              <w:rPr>
                <w:rFonts w:ascii="GE SS Two Medium" w:hAnsi="GE SS Two Medium" w:cs="GE SS Text UltraLight" w:hint="cs"/>
                <w:rtl/>
                <w:lang w:bidi="ar-JO"/>
              </w:rPr>
              <w:t>في</w:t>
            </w:r>
            <w:proofErr w:type="spellEnd"/>
            <w:r w:rsidRPr="009A64A4">
              <w:rPr>
                <w:rFonts w:ascii="GE SS Two Medium" w:hAnsi="GE SS Two Medium" w:cs="GE SS Text UltraLight"/>
                <w:rtl/>
                <w:lang w:bidi="ar-JO"/>
              </w:rPr>
              <w:t xml:space="preserve"> النفايات، حيث قد يستغرق ما يصل إلى 1000 عام ليتحلل تمامًا.</w:t>
            </w:r>
            <w:r>
              <w:rPr>
                <w:rFonts w:ascii="GE SS Two Medium" w:hAnsi="GE SS Two Medium" w:cs="GE SS Text UltraLight" w:hint="cs"/>
                <w:rtl/>
                <w:lang w:bidi="ar-JO"/>
              </w:rPr>
              <w:t xml:space="preserve"> </w:t>
            </w:r>
            <w:r w:rsidRPr="00BD21F8">
              <w:rPr>
                <w:rFonts w:ascii="GE SS Two Medium" w:hAnsi="GE SS Two Medium" w:cs="GE SS Text UltraLight" w:hint="cs"/>
                <w:rtl/>
              </w:rPr>
              <w:t>لنشجع الفرز من المصدر وإعادة التدوير.</w:t>
            </w:r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> </w:t>
            </w:r>
          </w:p>
          <w:p w14:paraId="0CAC23DC" w14:textId="7CB98463" w:rsidR="00555820" w:rsidRPr="00BD21F8" w:rsidRDefault="00555820" w:rsidP="00F706FB">
            <w:pPr>
              <w:bidi/>
              <w:spacing w:beforeLines="60" w:before="144" w:afterLines="60" w:after="144"/>
              <w:rPr>
                <w:rFonts w:ascii="GE SS Two Medium" w:hAnsi="GE SS Two Medium" w:cs="GE SS Text UltraLight"/>
                <w:rtl/>
                <w:lang w:bidi="ar-JO"/>
              </w:rPr>
            </w:pPr>
            <w:r w:rsidRPr="00BD21F8">
              <w:rPr>
                <w:rFonts w:ascii="GE SS Two Medium" w:hAnsi="GE SS Two Medium" w:cs="GE SS Text UltraLight" w:hint="cs"/>
                <w:rtl/>
                <w:lang w:bidi="ar-JO"/>
              </w:rPr>
              <w:lastRenderedPageBreak/>
              <w:t>للمزيد</w:t>
            </w:r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من المعلومات </w:t>
            </w:r>
            <w:r w:rsidRPr="00BD21F8">
              <w:rPr>
                <w:rFonts w:ascii="GE SS Two Medium" w:hAnsi="GE SS Two Medium" w:cs="GE SS Text UltraLight" w:hint="cs"/>
                <w:rtl/>
              </w:rPr>
              <w:t>عن</w:t>
            </w:r>
            <w:r w:rsidRPr="00BD21F8">
              <w:rPr>
                <w:rFonts w:ascii="GE SS Two Medium" w:hAnsi="GE SS Two Medium" w:cs="GE SS Text UltraLight"/>
                <w:rtl/>
              </w:rPr>
              <w:t xml:space="preserve"> إعادة التدوير</w:t>
            </w:r>
            <w:r w:rsidRPr="00BD21F8">
              <w:rPr>
                <w:rFonts w:ascii="GE SS Two Medium" w:hAnsi="GE SS Two Medium" w:cs="GE SS Text UltraLight" w:hint="cs"/>
                <w:rtl/>
              </w:rPr>
              <w:t xml:space="preserve"> </w:t>
            </w:r>
            <w:proofErr w:type="gramStart"/>
            <w:r w:rsidRPr="00BD21F8">
              <w:rPr>
                <w:rFonts w:ascii="GE SS Two Medium" w:hAnsi="GE SS Two Medium" w:cs="GE SS Text UltraLight" w:hint="cs"/>
                <w:rtl/>
              </w:rPr>
              <w:t>يمكنك</w:t>
            </w:r>
            <w:r w:rsidRPr="00BD21F8">
              <w:rPr>
                <w:rFonts w:ascii="GE SS Two Medium" w:hAnsi="GE SS Two Medium" w:cs="GE SS Text UltraLight"/>
              </w:rPr>
              <w:t xml:space="preserve"> </w:t>
            </w:r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مسح</w:t>
            </w:r>
            <w:proofErr w:type="gramEnd"/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الكود الظاهر في الصورة </w:t>
            </w:r>
            <w:r w:rsidRPr="00BD21F8">
              <w:rPr>
                <w:rFonts w:ascii="GE SS Two Medium" w:hAnsi="GE SS Two Medium" w:cs="GE SS Text UltraLight" w:hint="cs"/>
                <w:rtl/>
                <w:lang w:bidi="ar-JO"/>
              </w:rPr>
              <w:t>أو</w:t>
            </w:r>
            <w:r w:rsidRPr="00BD21F8">
              <w:rPr>
                <w:rFonts w:ascii="GE SS Two Medium" w:hAnsi="GE SS Two Medium" w:cs="GE SS Text UltraLight"/>
                <w:rtl/>
                <w:lang w:bidi="ar-JO"/>
              </w:rPr>
              <w:t xml:space="preserve"> نسخ الرابط التالي:</w:t>
            </w:r>
          </w:p>
          <w:p w14:paraId="1DE32B77" w14:textId="42BD947F" w:rsidR="00555820" w:rsidRPr="00BD21F8" w:rsidRDefault="00555820" w:rsidP="00C221A5">
            <w:pPr>
              <w:bidi/>
              <w:spacing w:after="0" w:line="240" w:lineRule="auto"/>
              <w:rPr>
                <w:rStyle w:val="Hyperlink"/>
                <w:rFonts w:ascii="GE SS Two Medium" w:hAnsi="GE SS Two Medium" w:cs="GE SS Text UltraLight"/>
                <w:sz w:val="20"/>
                <w:szCs w:val="20"/>
                <w:rtl/>
              </w:rPr>
            </w:pPr>
            <w:hyperlink r:id="rId16" w:history="1">
              <w:r w:rsidRPr="00BD21F8">
                <w:rPr>
                  <w:rStyle w:val="Hyperlink"/>
                  <w:rFonts w:ascii="GE SS Two Medium" w:hAnsi="GE SS Two Medium" w:cs="GE SS Text UltraLight"/>
                  <w:sz w:val="20"/>
                  <w:szCs w:val="20"/>
                </w:rPr>
                <w:t>https://qr1.be/HSNT</w:t>
              </w:r>
            </w:hyperlink>
          </w:p>
          <w:p w14:paraId="2F073E43" w14:textId="77777777" w:rsidR="00555820" w:rsidRPr="00BD21F8" w:rsidRDefault="00555820" w:rsidP="0071772D">
            <w:pPr>
              <w:bidi/>
              <w:spacing w:after="0" w:line="240" w:lineRule="auto"/>
              <w:rPr>
                <w:rFonts w:ascii="Gill Sans MT" w:eastAsia="Times New Roman" w:hAnsi="Gill Sans MT" w:cs="GE SS Text UltraLight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BD21F8">
              <w:rPr>
                <w:rFonts w:ascii="GE SS Two Medium" w:hAnsi="GE SS Two Medium" w:cs="GE SS Text UltraLight"/>
                <w:sz w:val="20"/>
                <w:szCs w:val="20"/>
              </w:rPr>
              <w:t> </w:t>
            </w: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6DFD715D" w14:textId="43EC5580" w:rsidR="00555820" w:rsidRPr="00BD21F8" w:rsidRDefault="00555820" w:rsidP="0071772D">
            <w:pPr>
              <w:bidi/>
              <w:spacing w:after="0" w:line="240" w:lineRule="auto"/>
              <w:rPr>
                <w:rFonts w:cs="GE SS Text UltraLight"/>
              </w:rPr>
            </w:pPr>
            <w:r w:rsidRPr="00BD21F8">
              <w:rPr>
                <w:rFonts w:ascii="Gill Sans MT" w:eastAsia="Times New Roman" w:hAnsi="Gill Sans MT" w:cs="GE SS Text UltraLight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</w:tc>
        <w:tc>
          <w:tcPr>
            <w:tcW w:w="3110" w:type="dxa"/>
            <w:shd w:val="clear" w:color="auto" w:fill="auto"/>
            <w:noWrap/>
            <w:vAlign w:val="center"/>
          </w:tcPr>
          <w:p w14:paraId="5C98DC13" w14:textId="77777777" w:rsidR="00555820" w:rsidRPr="00FE3725" w:rsidRDefault="00555820" w:rsidP="007177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14:ligatures w14:val="none"/>
              </w:rPr>
            </w:pPr>
          </w:p>
          <w:p w14:paraId="2EF300A9" w14:textId="22B2811A" w:rsidR="00555820" w:rsidRPr="00FE3725" w:rsidRDefault="00555820" w:rsidP="0071772D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14:ligatures w14:val="none"/>
              </w:rPr>
            </w:pPr>
            <w:r>
              <w:t>3.8</w:t>
            </w:r>
          </w:p>
        </w:tc>
      </w:tr>
    </w:tbl>
    <w:p w14:paraId="26F7F73C" w14:textId="77777777" w:rsidR="0006618D" w:rsidRDefault="0006618D"/>
    <w:sectPr w:rsidR="0006618D" w:rsidSect="00F853F0">
      <w:headerReference w:type="first" r:id="rId17"/>
      <w:pgSz w:w="12240" w:h="15840"/>
      <w:pgMar w:top="2250" w:right="1440" w:bottom="18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43850" w14:textId="77777777" w:rsidR="00F853F0" w:rsidRDefault="00F853F0" w:rsidP="005B5D6D">
      <w:pPr>
        <w:spacing w:after="0" w:line="240" w:lineRule="auto"/>
      </w:pPr>
      <w:r>
        <w:separator/>
      </w:r>
    </w:p>
  </w:endnote>
  <w:endnote w:type="continuationSeparator" w:id="0">
    <w:p w14:paraId="7A87D1DC" w14:textId="77777777" w:rsidR="00F853F0" w:rsidRDefault="00F853F0" w:rsidP="005B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E SS Text UltraLight">
    <w:altName w:val="Sakkal Majalla"/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GE SS Two Medium">
    <w:altName w:val="Sakkal Majalla"/>
    <w:panose1 w:val="00000000000000000000"/>
    <w:charset w:val="B2"/>
    <w:family w:val="roman"/>
    <w:notTrueType/>
    <w:pitch w:val="variable"/>
    <w:sig w:usb0="80002003" w:usb1="80000100" w:usb2="00000028" w:usb3="00000000" w:csb0="0000004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FBC2E" w14:textId="77777777" w:rsidR="00F853F0" w:rsidRDefault="00F853F0" w:rsidP="005B5D6D">
      <w:pPr>
        <w:spacing w:after="0" w:line="240" w:lineRule="auto"/>
      </w:pPr>
      <w:r>
        <w:separator/>
      </w:r>
    </w:p>
  </w:footnote>
  <w:footnote w:type="continuationSeparator" w:id="0">
    <w:p w14:paraId="51D801CF" w14:textId="77777777" w:rsidR="00F853F0" w:rsidRDefault="00F853F0" w:rsidP="005B5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98B76" w14:textId="2EB5F952" w:rsidR="005B5D6D" w:rsidRDefault="005B5D6D" w:rsidP="005B5D6D">
    <w:pPr>
      <w:pStyle w:val="Header"/>
      <w:ind w:left="-990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B87ED7B" wp14:editId="68AE69B0">
              <wp:simplePos x="0" y="0"/>
              <wp:positionH relativeFrom="margin">
                <wp:align>center</wp:align>
              </wp:positionH>
              <wp:positionV relativeFrom="paragraph">
                <wp:posOffset>114935</wp:posOffset>
              </wp:positionV>
              <wp:extent cx="2798445" cy="349885"/>
              <wp:effectExtent l="0" t="0" r="190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8445" cy="349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0B93E7" w14:textId="54113740" w:rsidR="005B5D6D" w:rsidRPr="00C47790" w:rsidRDefault="005B5D6D" w:rsidP="005B5D6D">
                          <w:pPr>
                            <w:spacing w:after="0"/>
                            <w:jc w:val="center"/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</w:pPr>
                          <w:r w:rsidRPr="00C47790"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  <w:t xml:space="preserve">Annual Social Media Calendar </w:t>
                          </w:r>
                          <w:r w:rsidR="0071772D"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  <w:t>March</w:t>
                          </w:r>
                          <w:r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C47790"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B87ED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9.05pt;width:220.35pt;height:27.55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" stroked="f">
              <v:textbox style="mso-fit-shape-to-text:t">
                <w:txbxContent>
                  <w:p w14:paraId="4A0B93E7" w14:textId="54113740" w:rsidR="005B5D6D" w:rsidRPr="00C47790" w:rsidRDefault="005B5D6D" w:rsidP="005B5D6D">
                    <w:pPr>
                      <w:spacing w:after="0"/>
                      <w:jc w:val="center"/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</w:pPr>
                    <w:r w:rsidRPr="00C47790"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  <w:t xml:space="preserve">Annual Social Media Calendar </w:t>
                    </w:r>
                    <w:r w:rsidR="0071772D"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  <w:t>March</w:t>
                    </w:r>
                    <w:r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  <w:t xml:space="preserve"> </w:t>
                    </w:r>
                    <w:r w:rsidRPr="00C47790"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  <w:t>2024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inline distT="0" distB="0" distL="0" distR="0" wp14:anchorId="06197542" wp14:editId="19B4232B">
          <wp:extent cx="1835624" cy="713996"/>
          <wp:effectExtent l="0" t="0" r="0" b="0"/>
          <wp:docPr id="870172637" name="Picture 870172637" descr="A logo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4029714" name="Picture 1" descr="A logo with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0006" cy="71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978B3"/>
    <w:multiLevelType w:val="hybridMultilevel"/>
    <w:tmpl w:val="7374A0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FC0E65"/>
    <w:multiLevelType w:val="hybridMultilevel"/>
    <w:tmpl w:val="D54EC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F497F"/>
    <w:multiLevelType w:val="multilevel"/>
    <w:tmpl w:val="983EE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5150996">
    <w:abstractNumId w:val="0"/>
  </w:num>
  <w:num w:numId="2" w16cid:durableId="1934898486">
    <w:abstractNumId w:val="2"/>
  </w:num>
  <w:num w:numId="3" w16cid:durableId="76637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D6D"/>
    <w:rsid w:val="0000635C"/>
    <w:rsid w:val="0006618D"/>
    <w:rsid w:val="000830E1"/>
    <w:rsid w:val="0008426A"/>
    <w:rsid w:val="001221D3"/>
    <w:rsid w:val="00156230"/>
    <w:rsid w:val="0017107C"/>
    <w:rsid w:val="001732B3"/>
    <w:rsid w:val="00224F8D"/>
    <w:rsid w:val="00273058"/>
    <w:rsid w:val="002D4D2D"/>
    <w:rsid w:val="00337AE5"/>
    <w:rsid w:val="00392537"/>
    <w:rsid w:val="00446879"/>
    <w:rsid w:val="00461218"/>
    <w:rsid w:val="00486944"/>
    <w:rsid w:val="004E5CDE"/>
    <w:rsid w:val="004F6D21"/>
    <w:rsid w:val="00555820"/>
    <w:rsid w:val="00586470"/>
    <w:rsid w:val="005B5D6D"/>
    <w:rsid w:val="005C2002"/>
    <w:rsid w:val="0068374F"/>
    <w:rsid w:val="007152E3"/>
    <w:rsid w:val="0071772D"/>
    <w:rsid w:val="007C62D1"/>
    <w:rsid w:val="0083065A"/>
    <w:rsid w:val="00871B08"/>
    <w:rsid w:val="008B2AB5"/>
    <w:rsid w:val="008D39B0"/>
    <w:rsid w:val="008F20C4"/>
    <w:rsid w:val="008F4C8B"/>
    <w:rsid w:val="00950B45"/>
    <w:rsid w:val="009A64A4"/>
    <w:rsid w:val="009D094C"/>
    <w:rsid w:val="00A00A49"/>
    <w:rsid w:val="00BD21F8"/>
    <w:rsid w:val="00C221A5"/>
    <w:rsid w:val="00C41071"/>
    <w:rsid w:val="00CA2405"/>
    <w:rsid w:val="00E158AF"/>
    <w:rsid w:val="00E23EA3"/>
    <w:rsid w:val="00EA5855"/>
    <w:rsid w:val="00EE43F4"/>
    <w:rsid w:val="00F60243"/>
    <w:rsid w:val="00F706FB"/>
    <w:rsid w:val="00F853F0"/>
    <w:rsid w:val="00FE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214E1D"/>
  <w15:chartTrackingRefBased/>
  <w15:docId w15:val="{FB429C49-7372-436F-A544-F6ED3EA5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5D6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5D6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5B5D6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5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D6D"/>
  </w:style>
  <w:style w:type="paragraph" w:styleId="Footer">
    <w:name w:val="footer"/>
    <w:basedOn w:val="Normal"/>
    <w:link w:val="FooterChar"/>
    <w:uiPriority w:val="99"/>
    <w:unhideWhenUsed/>
    <w:rsid w:val="005B5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D6D"/>
  </w:style>
  <w:style w:type="character" w:styleId="UnresolvedMention">
    <w:name w:val="Unresolved Mention"/>
    <w:basedOn w:val="DefaultParagraphFont"/>
    <w:uiPriority w:val="99"/>
    <w:semiHidden/>
    <w:unhideWhenUsed/>
    <w:rsid w:val="00C221A5"/>
    <w:rPr>
      <w:color w:val="605E5C"/>
      <w:shd w:val="clear" w:color="auto" w:fill="E1DFDD"/>
    </w:rPr>
  </w:style>
  <w:style w:type="paragraph" w:customStyle="1" w:styleId="trt0xe">
    <w:name w:val="trt0xe"/>
    <w:basedOn w:val="Normal"/>
    <w:rsid w:val="004F6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2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21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r1.be/HSNT" TargetMode="External"/><Relationship Id="rId13" Type="http://schemas.openxmlformats.org/officeDocument/2006/relationships/hyperlink" Target="https://qr1.be/HSN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utt.ly/WZtb9gv" TargetMode="External"/><Relationship Id="rId12" Type="http://schemas.openxmlformats.org/officeDocument/2006/relationships/hyperlink" Target="https://www.youtube.com/watch?v=goLxZd3-ZQQ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qr1.be/HSN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qr1.be/HSN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qr1.be/HSNT" TargetMode="External"/><Relationship Id="rId10" Type="http://schemas.openxmlformats.org/officeDocument/2006/relationships/hyperlink" Target="https://www.youtube.com/watch?v=goLxZd3-ZQQ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qr1.be/HSNT" TargetMode="External"/><Relationship Id="rId14" Type="http://schemas.openxmlformats.org/officeDocument/2006/relationships/hyperlink" Target="https://qr1.be/HSN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421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 M Al-Shakhshir</dc:creator>
  <cp:keywords/>
  <dc:description/>
  <cp:lastModifiedBy>Omar Al-Banna</cp:lastModifiedBy>
  <cp:revision>7</cp:revision>
  <dcterms:created xsi:type="dcterms:W3CDTF">2024-02-28T14:02:00Z</dcterms:created>
  <dcterms:modified xsi:type="dcterms:W3CDTF">2024-11-06T10:48:00Z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2c6d0792ce87a46f1c3b2e9a9bb00d97d849a57ce9a357a92d329d8696b604df</vt:lpwstr>
  </property>
</Properties>
</file>